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1301F" w:rsidRPr="009A4667" w:rsidRDefault="0091301F" w:rsidP="00E059F0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color w:val="FF0000"/>
          <w:sz w:val="32"/>
          <w:szCs w:val="32"/>
          <w:u w:val="single"/>
        </w:rPr>
      </w:pPr>
      <w:r w:rsidRPr="009A4667">
        <w:rPr>
          <w:rFonts w:ascii="Times New Roman" w:hAnsi="Times New Roman" w:cs="Times New Roman"/>
          <w:b/>
          <w:color w:val="FF0000"/>
          <w:sz w:val="32"/>
          <w:szCs w:val="32"/>
          <w:u w:val="single"/>
        </w:rPr>
        <w:t xml:space="preserve">Экспериментирование </w:t>
      </w:r>
      <w:r w:rsidR="00F04843" w:rsidRPr="009A4667">
        <w:rPr>
          <w:rFonts w:ascii="Times New Roman" w:hAnsi="Times New Roman" w:cs="Times New Roman"/>
          <w:b/>
          <w:color w:val="FF0000"/>
          <w:sz w:val="32"/>
          <w:szCs w:val="32"/>
          <w:u w:val="single"/>
        </w:rPr>
        <w:t>на экологической тропе</w:t>
      </w:r>
    </w:p>
    <w:p w:rsidR="0091301F" w:rsidRDefault="0091301F" w:rsidP="00E059F0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sz w:val="32"/>
          <w:szCs w:val="32"/>
        </w:rPr>
      </w:pPr>
    </w:p>
    <w:p w:rsidR="00E059F0" w:rsidRPr="009A4667" w:rsidRDefault="00E059F0" w:rsidP="00E059F0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</w:pPr>
      <w:r w:rsidRPr="009A4667">
        <w:rPr>
          <w:rFonts w:ascii="Times New Roman" w:eastAsia="Times New Roman" w:hAnsi="Times New Roman" w:cs="Times New Roman"/>
          <w:b/>
          <w:bCs/>
          <w:color w:val="FF0000"/>
          <w:sz w:val="28"/>
          <w:szCs w:val="28"/>
          <w:lang w:eastAsia="ru-RU"/>
        </w:rPr>
        <w:t>Игры с ветром, водой, песком летом на участке</w:t>
      </w:r>
    </w:p>
    <w:p w:rsidR="00E059F0" w:rsidRPr="00E059F0" w:rsidRDefault="00E059F0" w:rsidP="00E059F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059F0" w:rsidRPr="00E059F0" w:rsidRDefault="00E059F0" w:rsidP="00E059F0">
      <w:pPr>
        <w:shd w:val="clear" w:color="auto" w:fill="FFFFFF"/>
        <w:spacing w:after="0" w:line="240" w:lineRule="auto"/>
        <w:ind w:left="-54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059F0">
        <w:rPr>
          <w:rFonts w:ascii="Times New Roman" w:eastAsia="Times New Roman" w:hAnsi="Times New Roman" w:cs="Times New Roman"/>
          <w:sz w:val="28"/>
          <w:szCs w:val="28"/>
          <w:lang w:eastAsia="ru-RU"/>
        </w:rPr>
        <w:t>В детском возрасте ведущим видом деятельности является не только игра, как это принято считать, а в большей части экспериментирование.</w:t>
      </w:r>
    </w:p>
    <w:p w:rsidR="00E059F0" w:rsidRPr="00E059F0" w:rsidRDefault="00E059F0" w:rsidP="00E059F0">
      <w:pPr>
        <w:shd w:val="clear" w:color="auto" w:fill="FFFFFF"/>
        <w:spacing w:after="0" w:line="240" w:lineRule="auto"/>
        <w:ind w:left="-54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059F0">
        <w:rPr>
          <w:rFonts w:ascii="Times New Roman" w:eastAsia="Times New Roman" w:hAnsi="Times New Roman" w:cs="Times New Roman"/>
          <w:sz w:val="28"/>
          <w:szCs w:val="28"/>
          <w:lang w:eastAsia="ru-RU"/>
        </w:rPr>
        <w:t>Экспериментирование способствует формированию у детей познавательного интереса, развивает наблюдательность.  В деятельности экспериментирования ребенок выступает как своеобразный  исследователь.  </w:t>
      </w:r>
    </w:p>
    <w:p w:rsidR="00E059F0" w:rsidRPr="00E059F0" w:rsidRDefault="00E059F0" w:rsidP="00E059F0">
      <w:pPr>
        <w:shd w:val="clear" w:color="auto" w:fill="FFFFFF"/>
        <w:spacing w:after="0" w:line="240" w:lineRule="auto"/>
        <w:ind w:left="-54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059F0">
        <w:rPr>
          <w:rFonts w:ascii="Times New Roman" w:eastAsia="Times New Roman" w:hAnsi="Times New Roman" w:cs="Times New Roman"/>
          <w:sz w:val="28"/>
          <w:szCs w:val="28"/>
          <w:lang w:eastAsia="ru-RU"/>
        </w:rPr>
        <w:t>В процессе экспериментирования дошкольник получает возможность удовлетворить присущую ему любознательность, найти ответ на множество интересующих вопросов: Почему? Зачем? Как? Что будет если?</w:t>
      </w:r>
    </w:p>
    <w:p w:rsidR="00E059F0" w:rsidRPr="00E059F0" w:rsidRDefault="00E059F0" w:rsidP="00E059F0">
      <w:pPr>
        <w:shd w:val="clear" w:color="auto" w:fill="FFFFFF"/>
        <w:spacing w:after="0" w:line="240" w:lineRule="auto"/>
        <w:ind w:left="-54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059F0">
        <w:rPr>
          <w:rFonts w:ascii="Times New Roman" w:eastAsia="Times New Roman" w:hAnsi="Times New Roman" w:cs="Times New Roman"/>
          <w:sz w:val="28"/>
          <w:szCs w:val="28"/>
          <w:lang w:eastAsia="ru-RU"/>
        </w:rPr>
        <w:t>Непосредственный контакт ребенка с песком, водой, воздухом, предметами или материалами, элементарные опыты с ними позволяют познать их свойства, качества, возможности, пробуждают любознательность, желание узнать больше, обогащают яркими образами окружающего мира. В ходе экспериментальной деятельности дошкольник учится наблюдать, размышлять, сравнивать, отвечать на вопросы, делать выводы, устанавливать причинно-следственные связи, соблюдать правила безопасности.</w:t>
      </w:r>
    </w:p>
    <w:p w:rsidR="00E059F0" w:rsidRPr="00E059F0" w:rsidRDefault="00E059F0" w:rsidP="00E059F0">
      <w:pPr>
        <w:shd w:val="clear" w:color="auto" w:fill="FFFFFF"/>
        <w:spacing w:after="0" w:line="240" w:lineRule="auto"/>
        <w:ind w:left="-54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A4667">
        <w:rPr>
          <w:rFonts w:ascii="Times New Roman" w:eastAsia="Times New Roman" w:hAnsi="Times New Roman" w:cs="Times New Roman"/>
          <w:b/>
          <w:bCs/>
          <w:color w:val="FF0000"/>
          <w:sz w:val="28"/>
          <w:szCs w:val="28"/>
          <w:lang w:eastAsia="ru-RU"/>
        </w:rPr>
        <w:t>Игры с песком</w:t>
      </w:r>
      <w:r w:rsidRPr="00E059F0">
        <w:rPr>
          <w:rFonts w:ascii="Times New Roman" w:eastAsia="Times New Roman" w:hAnsi="Times New Roman" w:cs="Times New Roman"/>
          <w:sz w:val="28"/>
          <w:szCs w:val="28"/>
          <w:lang w:eastAsia="ru-RU"/>
        </w:rPr>
        <w:t> позитивно влияют на эмоциональное самочувствие детей и являются прекрасным средством для познавательной активности.</w:t>
      </w:r>
    </w:p>
    <w:p w:rsidR="00E059F0" w:rsidRPr="00E059F0" w:rsidRDefault="00E059F0" w:rsidP="00E059F0">
      <w:pPr>
        <w:shd w:val="clear" w:color="auto" w:fill="FFFFFF"/>
        <w:spacing w:after="0" w:line="240" w:lineRule="auto"/>
        <w:ind w:left="-54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059F0">
        <w:rPr>
          <w:rFonts w:ascii="Times New Roman" w:eastAsia="Times New Roman" w:hAnsi="Times New Roman" w:cs="Times New Roman"/>
          <w:sz w:val="28"/>
          <w:szCs w:val="28"/>
          <w:lang w:eastAsia="ru-RU"/>
        </w:rPr>
        <w:t>Игры в песочнице – это прекрасная развивающая среда для работы с детьми. Она дает неограниченные возможности экспрессии, так как игры с песком насыщены разными эмоциями (восторгом, удивлением, радостью), позволяет создавать символические образы, отражающие неповторимый внутренний мир ребенка. Песок – отличный материал для игр: можно рисовать, строить мосты, замки, рыть каналы.  Ребята знакомятся со свойствами песка, постигают приемы строительства из него, учатся действовать с водой. В итоге у них развиваются творческие, исследовательские, конструктивные способности, эстетический вкус. Можно провести с детьми следующие эксперименты:</w:t>
      </w:r>
    </w:p>
    <w:p w:rsidR="00E059F0" w:rsidRPr="00E059F0" w:rsidRDefault="00E059F0" w:rsidP="00E059F0">
      <w:pPr>
        <w:shd w:val="clear" w:color="auto" w:fill="FFFFFF"/>
        <w:spacing w:after="0" w:line="240" w:lineRule="auto"/>
        <w:ind w:left="-54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A4667">
        <w:rPr>
          <w:rFonts w:ascii="Times New Roman" w:eastAsia="Times New Roman" w:hAnsi="Times New Roman" w:cs="Times New Roman"/>
          <w:b/>
          <w:bCs/>
          <w:color w:val="FF0000"/>
          <w:sz w:val="28"/>
          <w:szCs w:val="28"/>
          <w:lang w:eastAsia="ru-RU"/>
        </w:rPr>
        <w:t>1. «Сравнение мокрого и сухого песка по весу».</w:t>
      </w:r>
      <w:r w:rsidR="009A466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gramStart"/>
      <w:r w:rsidRPr="00E059F0">
        <w:rPr>
          <w:rFonts w:ascii="Times New Roman" w:eastAsia="Times New Roman" w:hAnsi="Times New Roman" w:cs="Times New Roman"/>
          <w:sz w:val="28"/>
          <w:szCs w:val="28"/>
          <w:lang w:eastAsia="ru-RU"/>
        </w:rPr>
        <w:t>Н</w:t>
      </w:r>
      <w:proofErr w:type="gramEnd"/>
      <w:r w:rsidRPr="00E059F0">
        <w:rPr>
          <w:rFonts w:ascii="Times New Roman" w:eastAsia="Times New Roman" w:hAnsi="Times New Roman" w:cs="Times New Roman"/>
          <w:sz w:val="28"/>
          <w:szCs w:val="28"/>
          <w:lang w:eastAsia="ru-RU"/>
        </w:rPr>
        <w:t>асыпаем песок в две одинаковые чашечки, пытаемся на руках определить вес песка, делаем вывод – точнее вес определить с помощью весов. На весах взвешиваем чашечки с песком и определяем, что мокрый песок тяжелее сухого.</w:t>
      </w:r>
    </w:p>
    <w:p w:rsidR="00E059F0" w:rsidRPr="00E059F0" w:rsidRDefault="00E059F0" w:rsidP="00E059F0">
      <w:pPr>
        <w:shd w:val="clear" w:color="auto" w:fill="FFFFFF"/>
        <w:spacing w:after="0" w:line="240" w:lineRule="auto"/>
        <w:ind w:left="-54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A4667">
        <w:rPr>
          <w:rFonts w:ascii="Times New Roman" w:eastAsia="Times New Roman" w:hAnsi="Times New Roman" w:cs="Times New Roman"/>
          <w:b/>
          <w:bCs/>
          <w:color w:val="FF0000"/>
          <w:sz w:val="28"/>
          <w:szCs w:val="28"/>
          <w:lang w:eastAsia="ru-RU"/>
        </w:rPr>
        <w:t>2. «Из чего состоит песок».</w:t>
      </w:r>
      <w:r w:rsidRPr="00E059F0">
        <w:rPr>
          <w:rFonts w:ascii="Times New Roman" w:eastAsia="Times New Roman" w:hAnsi="Times New Roman" w:cs="Times New Roman"/>
          <w:sz w:val="28"/>
          <w:szCs w:val="28"/>
          <w:lang w:eastAsia="ru-RU"/>
        </w:rPr>
        <w:t> С помощью увеличительного стекла внимательно рассмотрим, из чего состоит песок (из зернышек-песчинок). Как выглядят песчинки? Они очень маленькие, круглые, полупрозрачные (или белые, желтые, в зависимости от разновидности песка). Похожи ли песчинки одна на другую? Чем похожи и чем отличаются? Важно, чтобы в процессе сравнения ребята внимательно рассмотрели песчаные зернышки.</w:t>
      </w:r>
    </w:p>
    <w:p w:rsidR="00E059F0" w:rsidRPr="00E059F0" w:rsidRDefault="00E059F0" w:rsidP="00E059F0">
      <w:pPr>
        <w:shd w:val="clear" w:color="auto" w:fill="FFFFFF"/>
        <w:spacing w:after="0" w:line="240" w:lineRule="auto"/>
        <w:ind w:left="-54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A4667">
        <w:rPr>
          <w:rFonts w:ascii="Times New Roman" w:eastAsia="Times New Roman" w:hAnsi="Times New Roman" w:cs="Times New Roman"/>
          <w:b/>
          <w:bCs/>
          <w:color w:val="FF0000"/>
          <w:sz w:val="28"/>
          <w:szCs w:val="28"/>
          <w:lang w:eastAsia="ru-RU"/>
        </w:rPr>
        <w:t>3. «Ветер».</w:t>
      </w:r>
      <w:r w:rsidRPr="00E059F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  Предложить детям выяснить, почему при сильном ветре неудобно играть с песком. Дети рассматривают заготовленную «песочницу» (банку с насыпанным тонким слоем песка). Вместе с взрослым создают ураган – резко с силой сжимают банку и выясняют, что происходит и почему (т.к. </w:t>
      </w:r>
      <w:r w:rsidRPr="00E059F0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песчинки маленькие, легкие, не прилипают друг к другу, они не могут удержаться ни друг за друга, ни за землю при сильной струе воздуха). Предложить детям поразмышлять, как сделать, чтобы с песком можно было играть и при сильном ветре (хорошо смочить его водой).</w:t>
      </w:r>
    </w:p>
    <w:p w:rsidR="00E059F0" w:rsidRPr="00E059F0" w:rsidRDefault="00E059F0" w:rsidP="00E059F0">
      <w:pPr>
        <w:shd w:val="clear" w:color="auto" w:fill="FFFFFF"/>
        <w:spacing w:after="0" w:line="240" w:lineRule="auto"/>
        <w:ind w:left="-54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A4667">
        <w:rPr>
          <w:rFonts w:ascii="Times New Roman" w:eastAsia="Times New Roman" w:hAnsi="Times New Roman" w:cs="Times New Roman"/>
          <w:b/>
          <w:bCs/>
          <w:color w:val="FF0000"/>
          <w:sz w:val="28"/>
          <w:szCs w:val="28"/>
          <w:lang w:eastAsia="ru-RU"/>
        </w:rPr>
        <w:t>4. «Своды и тоннели».</w:t>
      </w:r>
      <w:r w:rsidRPr="00E059F0">
        <w:rPr>
          <w:rFonts w:ascii="Times New Roman" w:eastAsia="Times New Roman" w:hAnsi="Times New Roman" w:cs="Times New Roman"/>
          <w:sz w:val="28"/>
          <w:szCs w:val="28"/>
          <w:lang w:eastAsia="ru-RU"/>
        </w:rPr>
        <w:t>  Предложить детям вставить карандаш в трубочку из бумаги. Затем осторожно засыпать ее песком так, чтобы концы трубочки выступали наружу. Вытаскиваем карандаш и видим, что трубочка остается не смятой. Не имеет значения, была ли она закопана в вертикальном, наклонном или горизонтальном положении. Дети делают вывод: песчинки образуют предохранительные своды. Объяснить, почему насекомые, попавшие в песок, выбираются из-под толстого слоя целыми и невредимыми.</w:t>
      </w:r>
    </w:p>
    <w:p w:rsidR="00E059F0" w:rsidRPr="00E059F0" w:rsidRDefault="00E059F0" w:rsidP="00E059F0">
      <w:pPr>
        <w:shd w:val="clear" w:color="auto" w:fill="FFFFFF"/>
        <w:spacing w:after="0" w:line="240" w:lineRule="auto"/>
        <w:ind w:left="-54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A4667">
        <w:rPr>
          <w:rFonts w:ascii="Times New Roman" w:eastAsia="Times New Roman" w:hAnsi="Times New Roman" w:cs="Times New Roman"/>
          <w:b/>
          <w:bCs/>
          <w:color w:val="FF0000"/>
          <w:sz w:val="28"/>
          <w:szCs w:val="28"/>
          <w:lang w:eastAsia="ru-RU"/>
        </w:rPr>
        <w:t>5. «Песочные часы»</w:t>
      </w:r>
      <w:r w:rsidRPr="009A4667"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  <w:t>.</w:t>
      </w:r>
      <w:r w:rsidRPr="00E059F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Показать детям песочные часы. Пусть они последят за тем, как пересыпается песок. Дайте детям возможность ощутить длительность минуты. Попросить детей набрать в ладошку как можно больше песка, сжать кулачок и смотреть, как бежит струйка песка. Дети не должны разжимать свой кулачки до тех пор, пока не высыплется весь песок. Предложить поразмышлять над поговоркой «Время как песок», «Время как вода».</w:t>
      </w:r>
    </w:p>
    <w:p w:rsidR="00E059F0" w:rsidRPr="00E059F0" w:rsidRDefault="00E059F0" w:rsidP="00E059F0">
      <w:pPr>
        <w:shd w:val="clear" w:color="auto" w:fill="FFFFFF"/>
        <w:spacing w:after="0" w:line="240" w:lineRule="auto"/>
        <w:ind w:left="-54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A4667">
        <w:rPr>
          <w:rFonts w:ascii="Times New Roman" w:eastAsia="Times New Roman" w:hAnsi="Times New Roman" w:cs="Times New Roman"/>
          <w:b/>
          <w:bCs/>
          <w:color w:val="FF0000"/>
          <w:sz w:val="28"/>
          <w:szCs w:val="28"/>
          <w:lang w:eastAsia="ru-RU"/>
        </w:rPr>
        <w:t>Игры с водой</w:t>
      </w:r>
      <w:r w:rsidRPr="00E059F0">
        <w:rPr>
          <w:rFonts w:ascii="Times New Roman" w:eastAsia="Times New Roman" w:hAnsi="Times New Roman" w:cs="Times New Roman"/>
          <w:sz w:val="28"/>
          <w:szCs w:val="28"/>
          <w:lang w:eastAsia="ru-RU"/>
        </w:rPr>
        <w:t> у бассейна – любимое занятие детей на прогулке. Выйдя на прогулку, ребята всегда спешат к нему, это любимое место, ведь играя с водой,  они не только получают положительные эмоции, но и проводят опыты, эксперименты, познавая свойства этой чудотворной жидкости.</w:t>
      </w:r>
    </w:p>
    <w:p w:rsidR="00E059F0" w:rsidRPr="00E059F0" w:rsidRDefault="00E059F0" w:rsidP="00E059F0">
      <w:pPr>
        <w:shd w:val="clear" w:color="auto" w:fill="FFFFFF"/>
        <w:spacing w:after="0" w:line="240" w:lineRule="auto"/>
        <w:ind w:left="-54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059F0">
        <w:rPr>
          <w:rFonts w:ascii="Times New Roman" w:eastAsia="Times New Roman" w:hAnsi="Times New Roman" w:cs="Times New Roman"/>
          <w:sz w:val="28"/>
          <w:szCs w:val="28"/>
          <w:lang w:eastAsia="ru-RU"/>
        </w:rPr>
        <w:t>Вот некоторые опыты, проводимые с детьми с водой:</w:t>
      </w:r>
    </w:p>
    <w:p w:rsidR="00E059F0" w:rsidRPr="00E059F0" w:rsidRDefault="00E059F0" w:rsidP="00E059F0">
      <w:pPr>
        <w:shd w:val="clear" w:color="auto" w:fill="FFFFFF"/>
        <w:spacing w:after="0" w:line="240" w:lineRule="auto"/>
        <w:ind w:left="-54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A4667">
        <w:rPr>
          <w:rFonts w:ascii="Times New Roman" w:eastAsia="Times New Roman" w:hAnsi="Times New Roman" w:cs="Times New Roman"/>
          <w:b/>
          <w:bCs/>
          <w:color w:val="FF0000"/>
          <w:sz w:val="28"/>
          <w:szCs w:val="28"/>
          <w:lang w:eastAsia="ru-RU"/>
        </w:rPr>
        <w:t>1. "Тонет, не тонет”.</w:t>
      </w:r>
      <w:r w:rsidRPr="00E059F0">
        <w:rPr>
          <w:rFonts w:ascii="Times New Roman" w:eastAsia="Times New Roman" w:hAnsi="Times New Roman" w:cs="Times New Roman"/>
          <w:sz w:val="28"/>
          <w:szCs w:val="28"/>
          <w:lang w:eastAsia="ru-RU"/>
        </w:rPr>
        <w:t> В ванночку с водой опускаем различные по весу предметы. (Выталкивает более легкие предметы)</w:t>
      </w:r>
    </w:p>
    <w:p w:rsidR="00E059F0" w:rsidRPr="00E059F0" w:rsidRDefault="00E059F0" w:rsidP="00E059F0">
      <w:pPr>
        <w:shd w:val="clear" w:color="auto" w:fill="FFFFFF"/>
        <w:spacing w:after="0" w:line="240" w:lineRule="auto"/>
        <w:ind w:left="-54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A4667">
        <w:rPr>
          <w:rFonts w:ascii="Times New Roman" w:eastAsia="Times New Roman" w:hAnsi="Times New Roman" w:cs="Times New Roman"/>
          <w:b/>
          <w:bCs/>
          <w:color w:val="FF0000"/>
          <w:sz w:val="28"/>
          <w:szCs w:val="28"/>
          <w:lang w:eastAsia="ru-RU"/>
        </w:rPr>
        <w:t>2. "Подводная лодка из яйца”.</w:t>
      </w:r>
      <w:r w:rsidRPr="00E059F0">
        <w:rPr>
          <w:rFonts w:ascii="Times New Roman" w:eastAsia="Times New Roman" w:hAnsi="Times New Roman" w:cs="Times New Roman"/>
          <w:sz w:val="28"/>
          <w:szCs w:val="28"/>
          <w:lang w:eastAsia="ru-RU"/>
        </w:rPr>
        <w:t> В стакане соленая вода в другом пресная, в соленой воде яйцо всплывает. (В соленой воде легче плавать, потому что тело поддерживает не только вода, но и растворенные в ней частички соли).</w:t>
      </w:r>
    </w:p>
    <w:p w:rsidR="00E059F0" w:rsidRPr="00E059F0" w:rsidRDefault="00E059F0" w:rsidP="00E059F0">
      <w:pPr>
        <w:shd w:val="clear" w:color="auto" w:fill="FFFFFF"/>
        <w:spacing w:after="0" w:line="240" w:lineRule="auto"/>
        <w:ind w:left="-54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A4667">
        <w:rPr>
          <w:rFonts w:ascii="Times New Roman" w:eastAsia="Times New Roman" w:hAnsi="Times New Roman" w:cs="Times New Roman"/>
          <w:b/>
          <w:bCs/>
          <w:color w:val="FF0000"/>
          <w:sz w:val="28"/>
          <w:szCs w:val="28"/>
          <w:lang w:eastAsia="ru-RU"/>
        </w:rPr>
        <w:t>3. "Цветы лотоса”.</w:t>
      </w:r>
      <w:r w:rsidRPr="00E059F0">
        <w:rPr>
          <w:rFonts w:ascii="Times New Roman" w:eastAsia="Times New Roman" w:hAnsi="Times New Roman" w:cs="Times New Roman"/>
          <w:sz w:val="28"/>
          <w:szCs w:val="28"/>
          <w:lang w:eastAsia="ru-RU"/>
        </w:rPr>
        <w:t> Делаем цветок из бумаги, лепестки закручиваем к центру, опускаем в воду, цветы распускаются. (Бумага намокает, становится тяжелее и лепестки распускаются).</w:t>
      </w:r>
    </w:p>
    <w:p w:rsidR="00E059F0" w:rsidRPr="00E059F0" w:rsidRDefault="00E059F0" w:rsidP="00E059F0">
      <w:pPr>
        <w:shd w:val="clear" w:color="auto" w:fill="FFFFFF"/>
        <w:spacing w:after="0" w:line="240" w:lineRule="auto"/>
        <w:ind w:left="-54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A4667">
        <w:rPr>
          <w:rFonts w:ascii="Times New Roman" w:eastAsia="Times New Roman" w:hAnsi="Times New Roman" w:cs="Times New Roman"/>
          <w:b/>
          <w:bCs/>
          <w:color w:val="FF0000"/>
          <w:sz w:val="28"/>
          <w:szCs w:val="28"/>
          <w:lang w:eastAsia="ru-RU"/>
        </w:rPr>
        <w:t>4. "Чудесные спички”</w:t>
      </w:r>
      <w:r w:rsidRPr="009A4667"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  <w:t>.</w:t>
      </w:r>
      <w:r w:rsidRPr="00E059F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Надломить спички по середине капнуть несколько капель воды на сгибы спичек, постепенно спички расправляются, (волокна дерева впитывают влагу, и не могут сильно сгибаться и начинают расправляться).</w:t>
      </w:r>
    </w:p>
    <w:p w:rsidR="00E059F0" w:rsidRPr="00E059F0" w:rsidRDefault="00E059F0" w:rsidP="00E059F0">
      <w:pPr>
        <w:shd w:val="clear" w:color="auto" w:fill="FFFFFF"/>
        <w:spacing w:after="0" w:line="240" w:lineRule="auto"/>
        <w:ind w:left="-54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A4667">
        <w:rPr>
          <w:rFonts w:ascii="Times New Roman" w:eastAsia="Times New Roman" w:hAnsi="Times New Roman" w:cs="Times New Roman"/>
          <w:b/>
          <w:bCs/>
          <w:color w:val="FF0000"/>
          <w:sz w:val="28"/>
          <w:szCs w:val="28"/>
          <w:lang w:eastAsia="ru-RU"/>
        </w:rPr>
        <w:t>5. «Веселые кораблики».</w:t>
      </w:r>
      <w:r w:rsidRPr="00E059F0">
        <w:rPr>
          <w:rFonts w:ascii="Times New Roman" w:eastAsia="Times New Roman" w:hAnsi="Times New Roman" w:cs="Times New Roman"/>
          <w:sz w:val="28"/>
          <w:szCs w:val="28"/>
          <w:lang w:eastAsia="ru-RU"/>
        </w:rPr>
        <w:t> Делаем кораблики из бумаги, ореховой скорлупы, коробочек. Затем пускаем в воду, делая «волны» и «ветер».</w:t>
      </w:r>
    </w:p>
    <w:p w:rsidR="00E059F0" w:rsidRPr="00E059F0" w:rsidRDefault="00E059F0" w:rsidP="00E059F0">
      <w:pPr>
        <w:shd w:val="clear" w:color="auto" w:fill="FFFFFF"/>
        <w:spacing w:after="0" w:line="240" w:lineRule="auto"/>
        <w:ind w:left="-54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A4667">
        <w:rPr>
          <w:rFonts w:ascii="Times New Roman" w:eastAsia="Times New Roman" w:hAnsi="Times New Roman" w:cs="Times New Roman"/>
          <w:b/>
          <w:bCs/>
          <w:color w:val="FF0000"/>
          <w:sz w:val="28"/>
          <w:szCs w:val="28"/>
          <w:lang w:eastAsia="ru-RU"/>
        </w:rPr>
        <w:t>Игры с воздухом.</w:t>
      </w:r>
      <w:r w:rsidRPr="00E059F0">
        <w:rPr>
          <w:rFonts w:ascii="Times New Roman" w:eastAsia="Times New Roman" w:hAnsi="Times New Roman" w:cs="Times New Roman"/>
          <w:sz w:val="28"/>
          <w:szCs w:val="28"/>
          <w:lang w:eastAsia="ru-RU"/>
        </w:rPr>
        <w:t> На прогулке можно узнать много интересного и о воздухе и его свойствах:</w:t>
      </w:r>
    </w:p>
    <w:p w:rsidR="00E059F0" w:rsidRPr="00E059F0" w:rsidRDefault="00E059F0" w:rsidP="00E059F0">
      <w:pPr>
        <w:shd w:val="clear" w:color="auto" w:fill="FFFFFF"/>
        <w:spacing w:after="0" w:line="240" w:lineRule="auto"/>
        <w:ind w:left="-54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A4667">
        <w:rPr>
          <w:rFonts w:ascii="Times New Roman" w:eastAsia="Times New Roman" w:hAnsi="Times New Roman" w:cs="Times New Roman"/>
          <w:b/>
          <w:bCs/>
          <w:color w:val="FF0000"/>
          <w:sz w:val="28"/>
          <w:szCs w:val="28"/>
          <w:lang w:eastAsia="ru-RU"/>
        </w:rPr>
        <w:t>1. «Помашем веером».</w:t>
      </w:r>
      <w:r w:rsidRPr="00E059F0">
        <w:rPr>
          <w:rFonts w:ascii="Times New Roman" w:eastAsia="Times New Roman" w:hAnsi="Times New Roman" w:cs="Times New Roman"/>
          <w:sz w:val="28"/>
          <w:szCs w:val="28"/>
          <w:lang w:eastAsia="ru-RU"/>
        </w:rPr>
        <w:t>  Предложите ребёнку помахать веером около лица. Задайте несколько вопросов: Что вы чувствуете? Подведите ребёнку к выводу, что воздух не «невидимка». Его движения можно почувствовать, обмахиваясь веером.</w:t>
      </w:r>
    </w:p>
    <w:p w:rsidR="00E059F0" w:rsidRPr="00E059F0" w:rsidRDefault="00E059F0" w:rsidP="00E059F0">
      <w:pPr>
        <w:shd w:val="clear" w:color="auto" w:fill="FFFFFF"/>
        <w:spacing w:after="0" w:line="240" w:lineRule="auto"/>
        <w:ind w:left="-54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A4667">
        <w:rPr>
          <w:rFonts w:ascii="Times New Roman" w:eastAsia="Times New Roman" w:hAnsi="Times New Roman" w:cs="Times New Roman"/>
          <w:b/>
          <w:bCs/>
          <w:color w:val="FF0000"/>
          <w:sz w:val="28"/>
          <w:szCs w:val="28"/>
          <w:lang w:eastAsia="ru-RU"/>
        </w:rPr>
        <w:t>2. «Поймаем воздух»</w:t>
      </w:r>
      <w:r w:rsidRPr="009A4667"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  <w:t>.</w:t>
      </w:r>
      <w:r w:rsidRPr="00E059F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Дайте ребёнку пакет и помогите ему захватывающим движением поймать воздух и закрыть пакет. Задайте несколько вопросов: Каких размеров стал пакет? Что в пакете? Подтвердите предыдущей вывод: воздух не «невидимка».</w:t>
      </w:r>
    </w:p>
    <w:p w:rsidR="00E059F0" w:rsidRPr="00E059F0" w:rsidRDefault="00E059F0" w:rsidP="00E059F0">
      <w:pPr>
        <w:shd w:val="clear" w:color="auto" w:fill="FFFFFF"/>
        <w:spacing w:after="0" w:line="240" w:lineRule="auto"/>
        <w:ind w:left="-54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A4667">
        <w:rPr>
          <w:rFonts w:ascii="Times New Roman" w:eastAsia="Times New Roman" w:hAnsi="Times New Roman" w:cs="Times New Roman"/>
          <w:b/>
          <w:bCs/>
          <w:color w:val="FF0000"/>
          <w:sz w:val="28"/>
          <w:szCs w:val="28"/>
          <w:lang w:eastAsia="ru-RU"/>
        </w:rPr>
        <w:lastRenderedPageBreak/>
        <w:t>3. «Упругий воздух».</w:t>
      </w:r>
      <w:r w:rsidRPr="00E059F0">
        <w:rPr>
          <w:rFonts w:ascii="Times New Roman" w:eastAsia="Times New Roman" w:hAnsi="Times New Roman" w:cs="Times New Roman"/>
          <w:sz w:val="28"/>
          <w:szCs w:val="28"/>
          <w:lang w:eastAsia="ru-RU"/>
        </w:rPr>
        <w:t> Дайте ребёнку круг для плавания и предложите его накачать. Задайте несколько вопросов: чем мы накачиваем круг? Что насос пропускает в круг? Почему круг стал упругим? Помогите малышу сделать вывод: В кругу воздух и именно он делает его упругим.</w:t>
      </w:r>
    </w:p>
    <w:p w:rsidR="00E059F0" w:rsidRPr="009A4667" w:rsidRDefault="00E059F0" w:rsidP="00E059F0">
      <w:pPr>
        <w:shd w:val="clear" w:color="auto" w:fill="FFFFFF"/>
        <w:spacing w:after="0" w:line="240" w:lineRule="auto"/>
        <w:ind w:left="-540" w:firstLine="709"/>
        <w:jc w:val="both"/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</w:pPr>
      <w:r w:rsidRPr="009A4667">
        <w:rPr>
          <w:rFonts w:ascii="Times New Roman" w:eastAsia="Times New Roman" w:hAnsi="Times New Roman" w:cs="Times New Roman"/>
          <w:b/>
          <w:bCs/>
          <w:color w:val="FF0000"/>
          <w:sz w:val="28"/>
          <w:szCs w:val="28"/>
          <w:lang w:eastAsia="ru-RU"/>
        </w:rPr>
        <w:t>4. «Живой пластилин».</w:t>
      </w:r>
    </w:p>
    <w:p w:rsidR="00E059F0" w:rsidRPr="00E059F0" w:rsidRDefault="00E059F0" w:rsidP="00E059F0">
      <w:pPr>
        <w:shd w:val="clear" w:color="auto" w:fill="FFFFFF"/>
        <w:spacing w:after="0" w:line="240" w:lineRule="auto"/>
        <w:ind w:left="-54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059F0">
        <w:rPr>
          <w:rFonts w:ascii="Times New Roman" w:eastAsia="Times New Roman" w:hAnsi="Times New Roman" w:cs="Times New Roman"/>
          <w:sz w:val="28"/>
          <w:szCs w:val="28"/>
          <w:lang w:eastAsia="ru-RU"/>
        </w:rPr>
        <w:t> Налейте вместе с ребёнком 2 стакана воды. В первый стакан – чистую воду, во второй стакан – газированную. В каждый стакан бросьте по 5 кусочков пластилина (размером с рисовое зёрнышко). Задайте ребёнку несколько вопросов: Что происходит в первом стакане? Что происходит во втором стакане? Помогите малышу сделать вывод: в первом стакане обычная вода, в ней содержится большое количество кислорода, и пластилин оседает на дно. Во втором стакане вода газированная, она содержит большое количество углекислого газа. Поэтому кусочки пластилина поднимаются к поверхности воды, переворачиваются и снова идут ко дну, где их снова начинают облеплять пузырьки, но уже в большем количестве. Вначале пластилин тонет, т.к. он тяжелее воды, затем пузырьки газа облепляют кусочки (они напоминают маленькие воздушные шары) и пластилин всплывает на поверхность.</w:t>
      </w:r>
    </w:p>
    <w:p w:rsidR="00E059F0" w:rsidRPr="00E059F0" w:rsidRDefault="00E059F0" w:rsidP="00E059F0">
      <w:pPr>
        <w:shd w:val="clear" w:color="auto" w:fill="FFFFFF"/>
        <w:spacing w:after="0" w:line="240" w:lineRule="auto"/>
        <w:ind w:left="-54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A4667">
        <w:rPr>
          <w:rFonts w:ascii="Times New Roman" w:eastAsia="Times New Roman" w:hAnsi="Times New Roman" w:cs="Times New Roman"/>
          <w:b/>
          <w:bCs/>
          <w:color w:val="FF0000"/>
          <w:sz w:val="28"/>
          <w:szCs w:val="28"/>
          <w:lang w:eastAsia="ru-RU"/>
        </w:rPr>
        <w:t>5. «Холодный воздух».</w:t>
      </w:r>
      <w:r w:rsidRPr="00E059F0">
        <w:rPr>
          <w:rFonts w:ascii="Times New Roman" w:eastAsia="Times New Roman" w:hAnsi="Times New Roman" w:cs="Times New Roman"/>
          <w:sz w:val="28"/>
          <w:szCs w:val="28"/>
          <w:lang w:eastAsia="ru-RU"/>
        </w:rPr>
        <w:t> Остудите заранее в холодильнике бутылку и предложите ребёнку надеть на горлышко воздушный шарик. Поставьте бутылку в миску с горячей водой. Понаблюдайте, что происходит и задайте несколько вопросов: Что происходит с шариком? Как он изменился? Помогите ребёнку сделать вывод: шарик увеличивается от того, что газ в шарике согревается воздуху становится в шарике тесно. Поэтому он надувается. Проведите еще один эксперимент: поставьте бутылку в холодную воду. Понаблюдайте что происходит. Сделайте ещё один вывод: при нагревании газ расширяется, а при охлаждении сжимается.</w:t>
      </w:r>
    </w:p>
    <w:p w:rsidR="00E059F0" w:rsidRPr="009A4667" w:rsidRDefault="00E059F0" w:rsidP="00E059F0">
      <w:pPr>
        <w:shd w:val="clear" w:color="auto" w:fill="FFFFFF"/>
        <w:spacing w:after="0" w:line="240" w:lineRule="auto"/>
        <w:ind w:left="-540" w:firstLine="709"/>
        <w:jc w:val="both"/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</w:pPr>
      <w:r w:rsidRPr="009A4667">
        <w:rPr>
          <w:rFonts w:ascii="Times New Roman" w:eastAsia="Times New Roman" w:hAnsi="Times New Roman" w:cs="Times New Roman"/>
          <w:b/>
          <w:bCs/>
          <w:color w:val="FF0000"/>
          <w:sz w:val="28"/>
          <w:szCs w:val="28"/>
          <w:lang w:eastAsia="ru-RU"/>
        </w:rPr>
        <w:t>6. «Наш помощник».</w:t>
      </w:r>
    </w:p>
    <w:p w:rsidR="00E059F0" w:rsidRPr="00E059F0" w:rsidRDefault="00E059F0" w:rsidP="00E059F0">
      <w:pPr>
        <w:shd w:val="clear" w:color="auto" w:fill="FFFFFF"/>
        <w:spacing w:after="0" w:line="240" w:lineRule="auto"/>
        <w:ind w:left="-54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059F0">
        <w:rPr>
          <w:rFonts w:ascii="Times New Roman" w:eastAsia="Times New Roman" w:hAnsi="Times New Roman" w:cs="Times New Roman"/>
          <w:sz w:val="28"/>
          <w:szCs w:val="28"/>
          <w:lang w:eastAsia="ru-RU"/>
        </w:rPr>
        <w:t> Помогите ребёнку сделать вывод: чем помогает воздух человеку? И необходим ли воздух человеку!</w:t>
      </w:r>
    </w:p>
    <w:p w:rsidR="00E059F0" w:rsidRPr="009A4667" w:rsidRDefault="00E059F0" w:rsidP="00E059F0">
      <w:pPr>
        <w:shd w:val="clear" w:color="auto" w:fill="FFFFFF"/>
        <w:spacing w:after="0" w:line="240" w:lineRule="auto"/>
        <w:ind w:left="-540" w:firstLine="709"/>
        <w:jc w:val="both"/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</w:pPr>
      <w:r w:rsidRPr="009A4667">
        <w:rPr>
          <w:rFonts w:ascii="Times New Roman" w:eastAsia="Times New Roman" w:hAnsi="Times New Roman" w:cs="Times New Roman"/>
          <w:b/>
          <w:bCs/>
          <w:color w:val="FF0000"/>
          <w:sz w:val="28"/>
          <w:szCs w:val="28"/>
          <w:lang w:eastAsia="ru-RU"/>
        </w:rPr>
        <w:t>7. «Живая змейка».</w:t>
      </w:r>
    </w:p>
    <w:p w:rsidR="00E059F0" w:rsidRPr="00E059F0" w:rsidRDefault="00E059F0" w:rsidP="00E059F0">
      <w:pPr>
        <w:shd w:val="clear" w:color="auto" w:fill="FFFFFF"/>
        <w:spacing w:after="0" w:line="240" w:lineRule="auto"/>
        <w:ind w:left="-54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059F0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Предложите малышу зажечь свечу и подуть на нее, спросите у ребёнка, почему отклоняется пламя (воздействует поток воздуха). Предложите рассмотреть змейку (круг, прорезанный по спирали и подвешенный на нить), ее спиральную конструкцию и продемонстрируйте ребёнку вращение змейки над свечой (воздух над свечой теплее, над ней змейка вращается, но не опускается вниз, т.к. ее поднимает теплый воздух). Малыш выясняет, что воздух заставляет вращаться змейку.</w:t>
      </w:r>
    </w:p>
    <w:p w:rsidR="00E059F0" w:rsidRPr="009A4667" w:rsidRDefault="00E059F0" w:rsidP="00E059F0">
      <w:pPr>
        <w:shd w:val="clear" w:color="auto" w:fill="FFFFFF"/>
        <w:spacing w:after="0" w:line="240" w:lineRule="auto"/>
        <w:ind w:left="-540" w:firstLine="709"/>
        <w:jc w:val="both"/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</w:pPr>
      <w:r w:rsidRPr="009A4667">
        <w:rPr>
          <w:rFonts w:ascii="Times New Roman" w:eastAsia="Times New Roman" w:hAnsi="Times New Roman" w:cs="Times New Roman"/>
          <w:b/>
          <w:bCs/>
          <w:color w:val="FF0000"/>
          <w:sz w:val="28"/>
          <w:szCs w:val="28"/>
          <w:lang w:eastAsia="ru-RU"/>
        </w:rPr>
        <w:t>8. «Реактивный шарик».</w:t>
      </w:r>
    </w:p>
    <w:p w:rsidR="00E059F0" w:rsidRPr="00E059F0" w:rsidRDefault="00E059F0" w:rsidP="00E059F0">
      <w:pPr>
        <w:shd w:val="clear" w:color="auto" w:fill="FFFFFF"/>
        <w:spacing w:after="0" w:line="240" w:lineRule="auto"/>
        <w:ind w:left="-54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059F0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Предложите ребёнку надуть воздушный шар и отпустить его, обратите его внимание на траекторию и длительность его полета. Помогите ребёнку сделать вывод, что для того, чтобы шарик летел дольше, надо его больше надуть, т.к. воздух, вырываясь из шарика, заставляет его двигаться в противоположную сторону. Расскажите, что такой же принцип используется в реактивных двигателях.</w:t>
      </w:r>
    </w:p>
    <w:p w:rsidR="00E059F0" w:rsidRPr="00E059F0" w:rsidRDefault="00E059F0" w:rsidP="00E059F0">
      <w:pPr>
        <w:shd w:val="clear" w:color="auto" w:fill="FFFFFF"/>
        <w:spacing w:after="0" w:line="240" w:lineRule="auto"/>
        <w:ind w:left="-54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059F0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Все опыты и эксперименты сопровождаются  проговариванием и выдвижением множества догадок, попытками предугадать ожидающие результаты. Это положительно сказывается на умения делать выводы, узнавать разнообразные последовательные связи.</w:t>
      </w:r>
    </w:p>
    <w:p w:rsidR="00E059F0" w:rsidRPr="00E059F0" w:rsidRDefault="00E059F0" w:rsidP="00E059F0">
      <w:pPr>
        <w:shd w:val="clear" w:color="auto" w:fill="FFFFFF"/>
        <w:spacing w:after="0" w:line="240" w:lineRule="auto"/>
        <w:ind w:left="-54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059F0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После проведения экспериментов у ребят возникают множество вопросов, в результате развивается умение думать, рассуждать.</w:t>
      </w:r>
    </w:p>
    <w:p w:rsidR="00E059F0" w:rsidRPr="009A4667" w:rsidRDefault="00E059F0" w:rsidP="00E059F0">
      <w:pPr>
        <w:shd w:val="clear" w:color="auto" w:fill="FFFFFF"/>
        <w:spacing w:after="0" w:line="240" w:lineRule="auto"/>
        <w:ind w:left="-540" w:firstLine="709"/>
        <w:jc w:val="center"/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</w:pPr>
      <w:r w:rsidRPr="009A4667">
        <w:rPr>
          <w:rFonts w:ascii="Times New Roman" w:eastAsia="Times New Roman" w:hAnsi="Times New Roman" w:cs="Times New Roman"/>
          <w:b/>
          <w:bCs/>
          <w:color w:val="FF0000"/>
          <w:sz w:val="28"/>
          <w:szCs w:val="28"/>
          <w:lang w:eastAsia="ru-RU"/>
        </w:rPr>
        <w:t>Оборудование для игры с песком, водой и ветром.</w:t>
      </w:r>
    </w:p>
    <w:p w:rsidR="00E059F0" w:rsidRPr="00E059F0" w:rsidRDefault="00E059F0" w:rsidP="00E059F0">
      <w:pPr>
        <w:shd w:val="clear" w:color="auto" w:fill="FFFFFF"/>
        <w:spacing w:after="0" w:line="240" w:lineRule="auto"/>
        <w:ind w:left="-54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9A4667">
        <w:rPr>
          <w:rFonts w:ascii="Times New Roman" w:eastAsia="Times New Roman" w:hAnsi="Times New Roman" w:cs="Times New Roman"/>
          <w:b/>
          <w:bCs/>
          <w:color w:val="FF0000"/>
          <w:sz w:val="28"/>
          <w:szCs w:val="28"/>
          <w:lang w:eastAsia="ru-RU"/>
        </w:rPr>
        <w:t>Для игры с песком</w:t>
      </w:r>
      <w:r w:rsidRPr="009A4667"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  <w:t>:</w:t>
      </w:r>
      <w:r w:rsidRPr="00E059F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пластмассовые ведерки, совки, лопатки, формочки, грабельки, ситечки,  игрушки, легко моющиеся (машины, куклы), а также дополнительные материалы: дощечки, фанерные трафареты, изображающие людей, дома, знакомых детям животных, транспортные средства, деревья.</w:t>
      </w:r>
      <w:proofErr w:type="gramEnd"/>
      <w:r w:rsidRPr="00E059F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Можно предложить  для игры кукольную посуду, куски клеенки, цветной пленки, кусочков разноцветного оргстекла, пластмассы (края должны быть зачищены), природного материала (веточек, корней, камушков, ракушек).</w:t>
      </w:r>
    </w:p>
    <w:p w:rsidR="00E059F0" w:rsidRPr="00E059F0" w:rsidRDefault="00E059F0" w:rsidP="00E059F0">
      <w:pPr>
        <w:shd w:val="clear" w:color="auto" w:fill="FFFFFF"/>
        <w:spacing w:after="0" w:line="240" w:lineRule="auto"/>
        <w:ind w:left="-54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059F0">
        <w:rPr>
          <w:rFonts w:ascii="Times New Roman" w:eastAsia="Times New Roman" w:hAnsi="Times New Roman" w:cs="Times New Roman"/>
          <w:sz w:val="28"/>
          <w:szCs w:val="28"/>
          <w:lang w:eastAsia="ru-RU"/>
        </w:rPr>
        <w:t>Детям старшего дошкольного возраста для организации конструктивной деятельности в песке предлагаются более мелкие игрушки. Увеличивается количество дополнительного материала. Это могут быть обрезки пластмассовых и резиновых шлангов, труб разного диаметра, куски пенопласта, поролона, шпагата, тесьмы, цветной проволоки (в оболочке), а для формовки песка — пластмассовые емкости разной формы и размера.</w:t>
      </w:r>
    </w:p>
    <w:p w:rsidR="00E059F0" w:rsidRPr="00E059F0" w:rsidRDefault="00E059F0" w:rsidP="00E059F0">
      <w:pPr>
        <w:shd w:val="clear" w:color="auto" w:fill="FFFFFF"/>
        <w:spacing w:after="0" w:line="240" w:lineRule="auto"/>
        <w:ind w:left="-54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059F0">
        <w:rPr>
          <w:rFonts w:ascii="Times New Roman" w:eastAsia="Times New Roman" w:hAnsi="Times New Roman" w:cs="Times New Roman"/>
          <w:sz w:val="28"/>
          <w:szCs w:val="28"/>
          <w:lang w:eastAsia="ru-RU"/>
        </w:rPr>
        <w:t>Для обыгрывания построек из песка ребята применяют и поделки, изготовленные своими руками. С этой целью используются материалы, которые не портятся от влаги (поролон, пенопласт, цветная клеенка, проволока и др.). Например, дети могут сплести коврики из пленки способом переплетения основы полосами, сделать мебель для кукол из молочных пакетов, обклеенных бумагой, дорожные знаки, палочки и катушки, зверюшек из поролона.</w:t>
      </w:r>
    </w:p>
    <w:p w:rsidR="00E059F0" w:rsidRPr="00E059F0" w:rsidRDefault="00E059F0" w:rsidP="00E059F0">
      <w:pPr>
        <w:shd w:val="clear" w:color="auto" w:fill="FFFFFF"/>
        <w:spacing w:after="0" w:line="240" w:lineRule="auto"/>
        <w:ind w:left="-54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059F0">
        <w:rPr>
          <w:rFonts w:ascii="Times New Roman" w:eastAsia="Times New Roman" w:hAnsi="Times New Roman" w:cs="Times New Roman"/>
          <w:sz w:val="28"/>
          <w:szCs w:val="28"/>
          <w:lang w:eastAsia="ru-RU"/>
        </w:rPr>
        <w:t>Крупные формы полых кубов, банок без дна, отрезков пластмассовых труб большого диаметра (в данном случае форма не переворачивается, а снимается, поднимается вверх).</w:t>
      </w:r>
    </w:p>
    <w:p w:rsidR="00E059F0" w:rsidRPr="00E059F0" w:rsidRDefault="00E059F0" w:rsidP="00E059F0">
      <w:pPr>
        <w:shd w:val="clear" w:color="auto" w:fill="FFFFFF"/>
        <w:spacing w:after="0" w:line="240" w:lineRule="auto"/>
        <w:ind w:left="-54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059F0">
        <w:rPr>
          <w:rFonts w:ascii="Times New Roman" w:eastAsia="Times New Roman" w:hAnsi="Times New Roman" w:cs="Times New Roman"/>
          <w:sz w:val="28"/>
          <w:szCs w:val="28"/>
          <w:lang w:eastAsia="ru-RU"/>
        </w:rPr>
        <w:t> Для строительства в качестве образцов детям предлагают фотографии, иллюстрации, рисунки с изображением различных сооружений.</w:t>
      </w:r>
    </w:p>
    <w:p w:rsidR="00E059F0" w:rsidRPr="009A4667" w:rsidRDefault="00E059F0" w:rsidP="00E059F0">
      <w:pPr>
        <w:shd w:val="clear" w:color="auto" w:fill="FFFFFF"/>
        <w:spacing w:after="0" w:line="240" w:lineRule="auto"/>
        <w:ind w:left="-540" w:firstLine="709"/>
        <w:jc w:val="both"/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</w:pPr>
      <w:r w:rsidRPr="009A4667">
        <w:rPr>
          <w:rFonts w:ascii="Times New Roman" w:eastAsia="Times New Roman" w:hAnsi="Times New Roman" w:cs="Times New Roman"/>
          <w:b/>
          <w:bCs/>
          <w:color w:val="FF0000"/>
          <w:sz w:val="28"/>
          <w:szCs w:val="28"/>
          <w:lang w:eastAsia="ru-RU"/>
        </w:rPr>
        <w:t>Для игры с водой.  </w:t>
      </w:r>
    </w:p>
    <w:p w:rsidR="00E059F0" w:rsidRPr="00E059F0" w:rsidRDefault="00E059F0" w:rsidP="00E059F0">
      <w:pPr>
        <w:shd w:val="clear" w:color="auto" w:fill="FFFFFF"/>
        <w:spacing w:after="0" w:line="240" w:lineRule="auto"/>
        <w:ind w:left="-54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059F0">
        <w:rPr>
          <w:rFonts w:ascii="Times New Roman" w:eastAsia="Times New Roman" w:hAnsi="Times New Roman" w:cs="Times New Roman"/>
          <w:sz w:val="28"/>
          <w:szCs w:val="28"/>
          <w:lang w:eastAsia="ru-RU"/>
        </w:rPr>
        <w:t>Для организации игр детей с водой на участке используются надувные бассейны или другие емкости. Также используются плавающие игрушки, выпускаемые промышленностью: корабли, лодки, уточки, рыбки, крокодилы. Лейки, ведерки, водяные мельницы, брызгалки, колбочки, краски пищевые. Сачки, разноцветные шарики, камешки, лодки, кораблики — из древесной коры, пенопласта,  уточки,  рыбки,  лягушки — из поролона, плоты из веток деревьев.</w:t>
      </w:r>
    </w:p>
    <w:p w:rsidR="00E059F0" w:rsidRPr="009A4667" w:rsidRDefault="00E059F0" w:rsidP="00E059F0">
      <w:pPr>
        <w:shd w:val="clear" w:color="auto" w:fill="FFFFFF"/>
        <w:spacing w:after="0" w:line="240" w:lineRule="auto"/>
        <w:ind w:left="-540" w:firstLine="709"/>
        <w:jc w:val="both"/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</w:pPr>
      <w:r w:rsidRPr="009A4667">
        <w:rPr>
          <w:rFonts w:ascii="Times New Roman" w:eastAsia="Times New Roman" w:hAnsi="Times New Roman" w:cs="Times New Roman"/>
          <w:b/>
          <w:bCs/>
          <w:color w:val="FF0000"/>
          <w:sz w:val="28"/>
          <w:szCs w:val="28"/>
          <w:lang w:eastAsia="ru-RU"/>
        </w:rPr>
        <w:t>Для игры с ветром</w:t>
      </w:r>
      <w:r w:rsidRPr="009A4667"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  <w:t>:               </w:t>
      </w:r>
    </w:p>
    <w:p w:rsidR="00E059F0" w:rsidRPr="009A4667" w:rsidRDefault="00E059F0" w:rsidP="00E059F0">
      <w:pPr>
        <w:shd w:val="clear" w:color="auto" w:fill="FFFFFF"/>
        <w:spacing w:after="0" w:line="240" w:lineRule="auto"/>
        <w:ind w:left="-540" w:firstLine="709"/>
        <w:jc w:val="both"/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</w:pPr>
      <w:proofErr w:type="gramStart"/>
      <w:r w:rsidRPr="00E059F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Для организации игр с ветром – самолетики, вертушки, флюгеры, </w:t>
      </w:r>
      <w:proofErr w:type="spellStart"/>
      <w:r w:rsidRPr="00E059F0">
        <w:rPr>
          <w:rFonts w:ascii="Times New Roman" w:eastAsia="Times New Roman" w:hAnsi="Times New Roman" w:cs="Times New Roman"/>
          <w:sz w:val="28"/>
          <w:szCs w:val="28"/>
          <w:lang w:eastAsia="ru-RU"/>
        </w:rPr>
        <w:t>парашютики</w:t>
      </w:r>
      <w:proofErr w:type="spellEnd"/>
      <w:r w:rsidRPr="00E059F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султанчики, сачки для ловли ветра, мыльные пузыри, шары, </w:t>
      </w:r>
      <w:r w:rsidRPr="00A370FA">
        <w:rPr>
          <w:rFonts w:ascii="Times New Roman" w:eastAsia="Times New Roman" w:hAnsi="Times New Roman" w:cs="Times New Roman"/>
          <w:sz w:val="28"/>
          <w:szCs w:val="28"/>
          <w:lang w:eastAsia="ru-RU"/>
        </w:rPr>
        <w:t>воздушные змеи, летающие тарелки, бумеранги.</w:t>
      </w:r>
      <w:proofErr w:type="gramEnd"/>
    </w:p>
    <w:p w:rsidR="00E059F0" w:rsidRPr="00E059F0" w:rsidRDefault="00E059F0" w:rsidP="00E059F0">
      <w:pPr>
        <w:shd w:val="clear" w:color="auto" w:fill="FFFFFF"/>
        <w:spacing w:after="0" w:line="240" w:lineRule="auto"/>
        <w:ind w:left="-54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A4667">
        <w:rPr>
          <w:rFonts w:ascii="Times New Roman" w:eastAsia="Times New Roman" w:hAnsi="Times New Roman" w:cs="Times New Roman"/>
          <w:b/>
          <w:bCs/>
          <w:color w:val="FF0000"/>
          <w:sz w:val="28"/>
          <w:szCs w:val="28"/>
          <w:lang w:eastAsia="ru-RU"/>
        </w:rPr>
        <w:t>Оборудование для экспериментирования.</w:t>
      </w:r>
    </w:p>
    <w:p w:rsidR="00E059F0" w:rsidRPr="00E059F0" w:rsidRDefault="00E059F0" w:rsidP="00E059F0">
      <w:pPr>
        <w:shd w:val="clear" w:color="auto" w:fill="FFFFFF"/>
        <w:spacing w:after="0" w:line="240" w:lineRule="auto"/>
        <w:ind w:left="-54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059F0">
        <w:rPr>
          <w:rFonts w:ascii="Times New Roman" w:eastAsia="Times New Roman" w:hAnsi="Times New Roman" w:cs="Times New Roman"/>
          <w:sz w:val="28"/>
          <w:szCs w:val="28"/>
          <w:lang w:eastAsia="ru-RU"/>
        </w:rPr>
        <w:t>Увеличительные стекла, весы, песочные часы, компас, магниты, разные сосуды из различных материалов (пластмасса, ме</w:t>
      </w:r>
      <w:bookmarkStart w:id="0" w:name="_GoBack"/>
      <w:bookmarkEnd w:id="0"/>
      <w:r w:rsidRPr="00E059F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талл) разной формы, природный </w:t>
      </w:r>
      <w:r w:rsidRPr="00E059F0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материал (камешки, глина, семена, листья деревьев и т.д.), утилизированный материал (проволока, ткань, пластмасса, пробки и т.д.), технические материалы (гайки, шурупы, болты и т.д.), разные виды бумаг, красители, медицинские материалы (пипетки, шприцы без игл, мерные ложки, резиновые груши и т.д.).</w:t>
      </w:r>
    </w:p>
    <w:p w:rsidR="00E059F0" w:rsidRPr="00E059F0" w:rsidRDefault="00E059F0" w:rsidP="00E059F0">
      <w:pPr>
        <w:spacing w:after="0"/>
        <w:ind w:firstLine="567"/>
        <w:jc w:val="both"/>
        <w:rPr>
          <w:rFonts w:ascii="Times New Roman" w:hAnsi="Times New Roman" w:cs="Times New Roman"/>
          <w:b/>
          <w:i/>
          <w:sz w:val="28"/>
          <w:szCs w:val="28"/>
        </w:rPr>
      </w:pPr>
    </w:p>
    <w:sectPr w:rsidR="00E059F0" w:rsidRPr="00E059F0" w:rsidSect="00E103F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E059F0"/>
    <w:rsid w:val="0091301F"/>
    <w:rsid w:val="009A4667"/>
    <w:rsid w:val="00A370FA"/>
    <w:rsid w:val="00E059F0"/>
    <w:rsid w:val="00E103F6"/>
    <w:rsid w:val="00F048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103F6"/>
  </w:style>
  <w:style w:type="paragraph" w:styleId="1">
    <w:name w:val="heading 1"/>
    <w:basedOn w:val="a"/>
    <w:link w:val="10"/>
    <w:uiPriority w:val="9"/>
    <w:qFormat/>
    <w:rsid w:val="00E059F0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E059F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E059F0"/>
    <w:rPr>
      <w:b/>
      <w:bCs/>
    </w:rPr>
  </w:style>
  <w:style w:type="character" w:styleId="a5">
    <w:name w:val="Emphasis"/>
    <w:basedOn w:val="a0"/>
    <w:uiPriority w:val="20"/>
    <w:qFormat/>
    <w:rsid w:val="00E059F0"/>
    <w:rPr>
      <w:i/>
      <w:iCs/>
    </w:rPr>
  </w:style>
  <w:style w:type="character" w:customStyle="1" w:styleId="10">
    <w:name w:val="Заголовок 1 Знак"/>
    <w:basedOn w:val="a0"/>
    <w:link w:val="1"/>
    <w:uiPriority w:val="9"/>
    <w:rsid w:val="00E059F0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apple-converted-space">
    <w:name w:val="apple-converted-space"/>
    <w:basedOn w:val="a0"/>
    <w:rsid w:val="00E059F0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89104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288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C13EDF4-667F-4D0C-ACAD-91CEE74CC38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1</Pages>
  <Words>1724</Words>
  <Characters>9829</Characters>
  <Application>Microsoft Office Word</Application>
  <DocSecurity>0</DocSecurity>
  <Lines>81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Romeo1994</Company>
  <LinksUpToDate>false</LinksUpToDate>
  <CharactersWithSpaces>11530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Shuttle1</dc:creator>
  <cp:lastModifiedBy>Пользователь Windows</cp:lastModifiedBy>
  <cp:revision>5</cp:revision>
  <cp:lastPrinted>2017-07-25T07:01:00Z</cp:lastPrinted>
  <dcterms:created xsi:type="dcterms:W3CDTF">2017-07-25T06:50:00Z</dcterms:created>
  <dcterms:modified xsi:type="dcterms:W3CDTF">2021-07-28T06:05:00Z</dcterms:modified>
</cp:coreProperties>
</file>