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62C" w:rsidRDefault="006F4244" w:rsidP="006F4244">
      <w:pPr>
        <w:rPr>
          <w:i/>
          <w:sz w:val="36"/>
          <w:szCs w:val="36"/>
        </w:rPr>
      </w:pPr>
      <w:r w:rsidRPr="00D22C59">
        <w:rPr>
          <w:i/>
          <w:sz w:val="36"/>
          <w:szCs w:val="36"/>
        </w:rPr>
        <w:t xml:space="preserve">                    </w:t>
      </w:r>
    </w:p>
    <w:p w:rsidR="0061162C" w:rsidRDefault="0061162C" w:rsidP="006F4244">
      <w:pPr>
        <w:rPr>
          <w:i/>
          <w:sz w:val="36"/>
          <w:szCs w:val="36"/>
        </w:rPr>
      </w:pPr>
    </w:p>
    <w:p w:rsidR="00866B4D" w:rsidRDefault="00866B4D" w:rsidP="006F4244">
      <w:pPr>
        <w:rPr>
          <w:i/>
          <w:sz w:val="36"/>
          <w:szCs w:val="36"/>
        </w:rPr>
      </w:pPr>
    </w:p>
    <w:p w:rsidR="0061162C" w:rsidRDefault="0061162C" w:rsidP="006F4244">
      <w:pPr>
        <w:rPr>
          <w:i/>
          <w:sz w:val="36"/>
          <w:szCs w:val="36"/>
        </w:rPr>
      </w:pPr>
    </w:p>
    <w:p w:rsidR="00996641" w:rsidRPr="00996641" w:rsidRDefault="0061162C" w:rsidP="00996641">
      <w:pPr>
        <w:rPr>
          <w:rFonts w:ascii="Times New Roman" w:hAnsi="Times New Roman"/>
          <w:b/>
          <w:i/>
          <w:sz w:val="40"/>
          <w:szCs w:val="40"/>
        </w:rPr>
      </w:pPr>
      <w:r w:rsidRPr="00996641">
        <w:rPr>
          <w:rFonts w:ascii="Times New Roman" w:hAnsi="Times New Roman"/>
          <w:i/>
          <w:sz w:val="36"/>
          <w:szCs w:val="36"/>
        </w:rPr>
        <w:t xml:space="preserve">         </w:t>
      </w:r>
      <w:r w:rsidR="00996641">
        <w:rPr>
          <w:rFonts w:ascii="Times New Roman" w:hAnsi="Times New Roman"/>
          <w:i/>
          <w:sz w:val="36"/>
          <w:szCs w:val="36"/>
        </w:rPr>
        <w:t xml:space="preserve">                         </w:t>
      </w:r>
      <w:r w:rsidR="00996641" w:rsidRPr="00996641">
        <w:rPr>
          <w:rFonts w:ascii="Times New Roman" w:hAnsi="Times New Roman"/>
          <w:i/>
          <w:sz w:val="36"/>
          <w:szCs w:val="36"/>
        </w:rPr>
        <w:t xml:space="preserve"> </w:t>
      </w:r>
      <w:r w:rsidRPr="00996641">
        <w:rPr>
          <w:rFonts w:ascii="Times New Roman" w:hAnsi="Times New Roman"/>
          <w:i/>
          <w:sz w:val="36"/>
          <w:szCs w:val="36"/>
        </w:rPr>
        <w:t xml:space="preserve"> </w:t>
      </w:r>
      <w:r w:rsidR="00996641" w:rsidRPr="00996641">
        <w:rPr>
          <w:rFonts w:ascii="Times New Roman" w:hAnsi="Times New Roman"/>
          <w:b/>
          <w:i/>
          <w:sz w:val="40"/>
          <w:szCs w:val="40"/>
        </w:rPr>
        <w:t>Конспект</w:t>
      </w:r>
    </w:p>
    <w:p w:rsidR="00866B4D" w:rsidRPr="00866B4D" w:rsidRDefault="00866B4D" w:rsidP="00996641">
      <w:pPr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i/>
          <w:sz w:val="40"/>
          <w:szCs w:val="40"/>
        </w:rPr>
        <w:t xml:space="preserve">     </w:t>
      </w:r>
      <w:r w:rsidR="00996641" w:rsidRPr="00996641">
        <w:rPr>
          <w:rFonts w:ascii="Times New Roman" w:hAnsi="Times New Roman"/>
          <w:i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>непосредственной</w:t>
      </w:r>
      <w:r w:rsidRPr="00866B4D">
        <w:rPr>
          <w:rFonts w:ascii="Times New Roman" w:hAnsi="Times New Roman"/>
          <w:sz w:val="40"/>
          <w:szCs w:val="40"/>
        </w:rPr>
        <w:t xml:space="preserve"> образовательной деятельности </w:t>
      </w:r>
    </w:p>
    <w:p w:rsidR="00996641" w:rsidRPr="00866B4D" w:rsidRDefault="00866B4D" w:rsidP="00996641">
      <w:pPr>
        <w:rPr>
          <w:rFonts w:ascii="Times New Roman" w:hAnsi="Times New Roman"/>
          <w:sz w:val="40"/>
          <w:szCs w:val="40"/>
        </w:rPr>
      </w:pPr>
      <w:r w:rsidRPr="00866B4D">
        <w:rPr>
          <w:rFonts w:ascii="Times New Roman" w:hAnsi="Times New Roman"/>
          <w:sz w:val="40"/>
          <w:szCs w:val="40"/>
        </w:rPr>
        <w:t xml:space="preserve">                       </w:t>
      </w:r>
      <w:r>
        <w:rPr>
          <w:rFonts w:ascii="Times New Roman" w:hAnsi="Times New Roman"/>
          <w:sz w:val="40"/>
          <w:szCs w:val="40"/>
        </w:rPr>
        <w:t xml:space="preserve">   </w:t>
      </w:r>
      <w:r w:rsidRPr="00866B4D">
        <w:rPr>
          <w:rFonts w:ascii="Times New Roman" w:hAnsi="Times New Roman"/>
          <w:sz w:val="40"/>
          <w:szCs w:val="40"/>
        </w:rPr>
        <w:t xml:space="preserve"> в старшей группе.</w:t>
      </w:r>
    </w:p>
    <w:p w:rsidR="00996641" w:rsidRPr="00866B4D" w:rsidRDefault="00996641" w:rsidP="00996641">
      <w:pPr>
        <w:rPr>
          <w:rFonts w:ascii="Times New Roman" w:hAnsi="Times New Roman"/>
          <w:sz w:val="40"/>
          <w:szCs w:val="40"/>
        </w:rPr>
      </w:pPr>
      <w:r w:rsidRPr="00866B4D">
        <w:rPr>
          <w:rFonts w:ascii="Times New Roman" w:hAnsi="Times New Roman"/>
          <w:sz w:val="40"/>
          <w:szCs w:val="40"/>
        </w:rPr>
        <w:t xml:space="preserve">        Народная культура Амурской области.</w:t>
      </w:r>
    </w:p>
    <w:p w:rsidR="00996641" w:rsidRDefault="00BE6385" w:rsidP="00996641">
      <w:pPr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i/>
          <w:sz w:val="40"/>
          <w:szCs w:val="40"/>
        </w:rPr>
        <w:t xml:space="preserve"> </w:t>
      </w:r>
      <w:r w:rsidR="00996641" w:rsidRPr="00996641">
        <w:rPr>
          <w:rFonts w:ascii="Times New Roman" w:hAnsi="Times New Roman"/>
          <w:i/>
          <w:sz w:val="40"/>
          <w:szCs w:val="40"/>
        </w:rPr>
        <w:t xml:space="preserve">                    </w:t>
      </w:r>
      <w:r w:rsidR="00996641" w:rsidRPr="00996641">
        <w:rPr>
          <w:rFonts w:ascii="Times New Roman" w:hAnsi="Times New Roman"/>
          <w:b/>
          <w:i/>
          <w:sz w:val="40"/>
          <w:szCs w:val="40"/>
        </w:rPr>
        <w:t>«Кто такие Казаки».</w:t>
      </w:r>
    </w:p>
    <w:p w:rsidR="00BE6385" w:rsidRPr="00BE6385" w:rsidRDefault="00BE6385" w:rsidP="00996641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</w:t>
      </w:r>
      <w:r>
        <w:rPr>
          <w:rFonts w:ascii="Times New Roman" w:hAnsi="Times New Roman"/>
          <w:b/>
          <w:i/>
          <w:noProof/>
          <w:lang w:eastAsia="ru-RU"/>
        </w:rPr>
        <w:drawing>
          <wp:inline distT="0" distB="0" distL="0" distR="0">
            <wp:extent cx="2565491" cy="192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N815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553" cy="192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641" w:rsidRDefault="00996641" w:rsidP="00996641">
      <w:pPr>
        <w:rPr>
          <w:rFonts w:ascii="Times New Roman" w:hAnsi="Times New Roman"/>
          <w:i/>
          <w:sz w:val="36"/>
          <w:szCs w:val="36"/>
        </w:rPr>
      </w:pPr>
    </w:p>
    <w:p w:rsidR="00996641" w:rsidRDefault="00996641" w:rsidP="00996641">
      <w:pPr>
        <w:rPr>
          <w:rFonts w:ascii="Times New Roman" w:hAnsi="Times New Roman"/>
          <w:i/>
          <w:sz w:val="36"/>
          <w:szCs w:val="36"/>
        </w:rPr>
      </w:pPr>
    </w:p>
    <w:p w:rsidR="00996641" w:rsidRDefault="00996641" w:rsidP="00996641">
      <w:pPr>
        <w:rPr>
          <w:rFonts w:ascii="Times New Roman" w:hAnsi="Times New Roman"/>
          <w:i/>
          <w:sz w:val="36"/>
          <w:szCs w:val="36"/>
        </w:rPr>
      </w:pPr>
    </w:p>
    <w:p w:rsidR="00996641" w:rsidRPr="00996641" w:rsidRDefault="00996641" w:rsidP="00996641">
      <w:pPr>
        <w:spacing w:after="0"/>
        <w:rPr>
          <w:rFonts w:ascii="Times New Roman" w:hAnsi="Times New Roman"/>
          <w:sz w:val="32"/>
          <w:szCs w:val="32"/>
        </w:rPr>
      </w:pPr>
      <w:r w:rsidRPr="00996641">
        <w:rPr>
          <w:rFonts w:ascii="Times New Roman" w:hAnsi="Times New Roman"/>
          <w:sz w:val="32"/>
          <w:szCs w:val="32"/>
        </w:rPr>
        <w:t xml:space="preserve">                                         Составила: Альметкина Т.А.</w:t>
      </w:r>
    </w:p>
    <w:p w:rsidR="00996641" w:rsidRPr="00996641" w:rsidRDefault="00996641" w:rsidP="00996641">
      <w:pPr>
        <w:spacing w:after="0"/>
        <w:rPr>
          <w:rFonts w:ascii="Times New Roman" w:hAnsi="Times New Roman"/>
          <w:sz w:val="32"/>
          <w:szCs w:val="32"/>
        </w:rPr>
      </w:pPr>
      <w:r w:rsidRPr="00996641">
        <w:rPr>
          <w:rFonts w:ascii="Times New Roman" w:hAnsi="Times New Roman"/>
          <w:sz w:val="32"/>
          <w:szCs w:val="32"/>
        </w:rPr>
        <w:t xml:space="preserve">                                          Воспитатель МДОАУ д/с «Сказка»</w:t>
      </w:r>
    </w:p>
    <w:p w:rsidR="00996641" w:rsidRPr="00996641" w:rsidRDefault="00996641" w:rsidP="00996641">
      <w:pPr>
        <w:spacing w:after="0"/>
        <w:rPr>
          <w:rFonts w:ascii="Times New Roman" w:hAnsi="Times New Roman"/>
          <w:sz w:val="32"/>
          <w:szCs w:val="32"/>
        </w:rPr>
      </w:pPr>
    </w:p>
    <w:p w:rsidR="00996641" w:rsidRDefault="00996641" w:rsidP="00996641">
      <w:pPr>
        <w:spacing w:after="0"/>
        <w:rPr>
          <w:rFonts w:ascii="Times New Roman" w:hAnsi="Times New Roman"/>
          <w:i/>
          <w:sz w:val="32"/>
          <w:szCs w:val="32"/>
        </w:rPr>
      </w:pPr>
    </w:p>
    <w:p w:rsidR="00996641" w:rsidRDefault="00996641" w:rsidP="00996641">
      <w:pPr>
        <w:spacing w:after="0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.</w:t>
      </w:r>
    </w:p>
    <w:p w:rsidR="00866B4D" w:rsidRPr="00996641" w:rsidRDefault="00866B4D" w:rsidP="00996641">
      <w:pPr>
        <w:rPr>
          <w:rFonts w:ascii="Times New Roman" w:hAnsi="Times New Roman"/>
          <w:i/>
          <w:sz w:val="32"/>
          <w:szCs w:val="32"/>
        </w:rPr>
      </w:pPr>
      <w:bookmarkStart w:id="0" w:name="_GoBack"/>
      <w:bookmarkEnd w:id="0"/>
    </w:p>
    <w:p w:rsidR="0061162C" w:rsidRPr="00D22C59" w:rsidRDefault="0061162C" w:rsidP="006F4244">
      <w:pPr>
        <w:rPr>
          <w:i/>
          <w:sz w:val="36"/>
          <w:szCs w:val="36"/>
        </w:rPr>
      </w:pP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>Цель: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 xml:space="preserve"> </w:t>
      </w:r>
      <w:r w:rsidR="00FE3BCA">
        <w:rPr>
          <w:rFonts w:ascii="Times New Roman" w:hAnsi="Times New Roman"/>
          <w:color w:val="000000" w:themeColor="text1"/>
          <w:sz w:val="28"/>
          <w:szCs w:val="28"/>
        </w:rPr>
        <w:t xml:space="preserve">• Формирование патриотических чувств у </w:t>
      </w:r>
      <w:r w:rsidR="00C8411C">
        <w:rPr>
          <w:rFonts w:ascii="Times New Roman" w:hAnsi="Times New Roman"/>
          <w:color w:val="000000" w:themeColor="text1"/>
          <w:sz w:val="28"/>
          <w:szCs w:val="28"/>
        </w:rPr>
        <w:t>дошкольников на</w:t>
      </w:r>
      <w:r w:rsidR="00FE3BCA">
        <w:rPr>
          <w:rFonts w:ascii="Times New Roman" w:hAnsi="Times New Roman"/>
          <w:color w:val="000000" w:themeColor="text1"/>
          <w:sz w:val="28"/>
          <w:szCs w:val="28"/>
        </w:rPr>
        <w:t xml:space="preserve"> основе традиций Амурского казачества.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 xml:space="preserve">Задачи: 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 xml:space="preserve">                 Образовательные: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 xml:space="preserve"> </w:t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t>*Познакомить с историей возникновения Амурских казаков.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. * Закреплять представление детей о быте и укладе жизни казачьей семьи</w:t>
      </w:r>
      <w:r w:rsidRPr="0061162C">
        <w:rPr>
          <w:rFonts w:ascii="Times New Roman" w:hAnsi="Times New Roman"/>
          <w:color w:val="333333"/>
          <w:sz w:val="28"/>
          <w:szCs w:val="28"/>
        </w:rPr>
        <w:t>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333333"/>
          <w:sz w:val="28"/>
          <w:szCs w:val="28"/>
        </w:rPr>
        <w:t xml:space="preserve">                           Развивающие: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* Развивать познавательные способности, интерес к жизни народа казаков.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*Расширять запас слов, обозначающих названия предметов, действий, признаков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333333"/>
          <w:sz w:val="28"/>
          <w:szCs w:val="28"/>
        </w:rPr>
        <w:t xml:space="preserve">                                    Воспитательные: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*Воспитывать интерес к истории родного края и казачества.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*Воспитывать чувство патриотизма, гордости за малую Родину.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333333"/>
          <w:sz w:val="28"/>
          <w:szCs w:val="28"/>
        </w:rPr>
        <w:t xml:space="preserve">                                 Интеграция областей: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   *Познавательное развитие, речевое развитие, социально – коммуникативное развитие, физическое развитие, художественно – эстетическое развитие.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333333"/>
          <w:sz w:val="28"/>
          <w:szCs w:val="28"/>
        </w:rPr>
        <w:t xml:space="preserve">                             Методические приёмы: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Наглядный метод: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( презентация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>), гости в форме, шашки.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Словесный:  беседа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>, вопросы, объяснение.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Игровой:  игры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, танец, 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Оборудование: мультимедиа, аудиозаписи,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материал: презентация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« Кто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такие казаки».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Предварительная работа: приглашение казаков к нам в гости.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333333"/>
          <w:sz w:val="28"/>
          <w:szCs w:val="28"/>
        </w:rPr>
        <w:t>Ход занятия: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- Ребята, у каждого человека есть малая Родина, где он родился и живет.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>Скажите, в каком посёлке вы родились и живёте.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proofErr w:type="gramStart"/>
      <w:r w:rsidRPr="0061162C">
        <w:rPr>
          <w:rFonts w:ascii="Times New Roman" w:hAnsi="Times New Roman"/>
          <w:sz w:val="28"/>
          <w:szCs w:val="28"/>
        </w:rPr>
        <w:t>Дети:  Магдагачи</w:t>
      </w:r>
      <w:proofErr w:type="gramEnd"/>
      <w:r w:rsidRPr="0061162C">
        <w:rPr>
          <w:rFonts w:ascii="Times New Roman" w:hAnsi="Times New Roman"/>
          <w:sz w:val="28"/>
          <w:szCs w:val="28"/>
        </w:rPr>
        <w:t xml:space="preserve">.             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proofErr w:type="gramStart"/>
      <w:r w:rsidRPr="0061162C">
        <w:rPr>
          <w:rFonts w:ascii="Times New Roman" w:hAnsi="Times New Roman"/>
          <w:sz w:val="28"/>
          <w:szCs w:val="28"/>
        </w:rPr>
        <w:t>Воспитатель :</w:t>
      </w:r>
      <w:proofErr w:type="gramEnd"/>
      <w:r w:rsidRPr="0061162C">
        <w:rPr>
          <w:rFonts w:ascii="Times New Roman" w:hAnsi="Times New Roman"/>
          <w:sz w:val="28"/>
          <w:szCs w:val="28"/>
        </w:rPr>
        <w:t xml:space="preserve"> А может, кто знает, в какой области мы с вами проживаем?.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 xml:space="preserve">Дети: </w:t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t>В Амурской области…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- Правильно, мы живем в Амурской области. Это название произошло от реки – Амур, которая протекает по всей нашей Амурской области.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Но сегодня я хочу рассказать вам о том, кто основал нашу область и первыми заселились на нашей земле. Это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были  казаки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-Ребята, а вы знаете кто такие казаки?     </w:t>
      </w:r>
      <w:r w:rsidRPr="0061162C">
        <w:rPr>
          <w:rFonts w:ascii="Times New Roman" w:hAnsi="Times New Roman"/>
          <w:color w:val="FF0000"/>
          <w:sz w:val="28"/>
          <w:szCs w:val="28"/>
        </w:rPr>
        <w:t>(слайд 2)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Дети:  (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ответы детей).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Воспитатель: Это смелые, сильные, ловкие, решительные люди, которые любят свою Родину и готовы её защищать.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Существует мнение, что историю Амурских казаков нужно вести от казаков </w:t>
      </w:r>
      <w:hyperlink r:id="rId6" w:tooltip="Хабаров, Ерофей Павлович" w:history="1">
        <w:r w:rsidRPr="0061162C">
          <w:rPr>
            <w:rFonts w:ascii="Times New Roman" w:hAnsi="Times New Roman"/>
            <w:color w:val="000000" w:themeColor="text1"/>
            <w:sz w:val="28"/>
            <w:szCs w:val="28"/>
            <w:u w:val="single"/>
          </w:rPr>
          <w:t>Хабарова</w:t>
        </w:r>
      </w:hyperlink>
      <w:r w:rsidRPr="0061162C">
        <w:rPr>
          <w:rFonts w:ascii="Times New Roman" w:hAnsi="Times New Roman"/>
          <w:color w:val="000000" w:themeColor="text1"/>
          <w:sz w:val="28"/>
          <w:szCs w:val="28"/>
        </w:rPr>
        <w:t> и основания крепости </w:t>
      </w:r>
      <w:proofErr w:type="spellStart"/>
      <w:r w:rsidRPr="0061162C">
        <w:rPr>
          <w:rFonts w:ascii="Times New Roman" w:hAnsi="Times New Roman"/>
          <w:color w:val="000000" w:themeColor="text1"/>
          <w:sz w:val="28"/>
          <w:szCs w:val="28"/>
        </w:rPr>
        <w:fldChar w:fldCharType="begin"/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instrText>HYPERLINK "http://medrikon.ru/stioboe21moeleo95/%D0%90%D0%BB%D0%B1%D0%B0%D0%B7%D0%B8%D0%BD" \o "Албазин"</w:instrText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fldChar w:fldCharType="separate"/>
      </w:r>
      <w:r w:rsidRPr="0061162C">
        <w:rPr>
          <w:rFonts w:ascii="Times New Roman" w:hAnsi="Times New Roman"/>
          <w:color w:val="000000" w:themeColor="text1"/>
          <w:sz w:val="28"/>
          <w:szCs w:val="28"/>
          <w:u w:val="single"/>
        </w:rPr>
        <w:t>Албазин</w:t>
      </w:r>
      <w:proofErr w:type="spellEnd"/>
      <w:r w:rsidRPr="0061162C">
        <w:rPr>
          <w:rFonts w:ascii="Times New Roman" w:hAnsi="Times New Roman"/>
          <w:color w:val="000000" w:themeColor="text1"/>
          <w:sz w:val="28"/>
          <w:szCs w:val="28"/>
        </w:rPr>
        <w:fldChar w:fldCharType="end"/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на реке </w:t>
      </w:r>
      <w:hyperlink r:id="rId7" w:tooltip="Амур" w:history="1">
        <w:r w:rsidRPr="0061162C">
          <w:rPr>
            <w:rFonts w:ascii="Times New Roman" w:hAnsi="Times New Roman"/>
            <w:color w:val="000000" w:themeColor="text1"/>
            <w:sz w:val="28"/>
            <w:szCs w:val="28"/>
            <w:u w:val="single"/>
          </w:rPr>
          <w:t>Амуре</w:t>
        </w:r>
      </w:hyperlink>
      <w:r w:rsidRPr="0061162C">
        <w:rPr>
          <w:rFonts w:ascii="Times New Roman" w:hAnsi="Times New Roman"/>
          <w:color w:val="000000" w:themeColor="text1"/>
          <w:sz w:val="28"/>
          <w:szCs w:val="28"/>
        </w:rPr>
        <w:t> в 1651 году. Однако первые представители современных Амурских казаков появились на берегах Амура в </w:t>
      </w:r>
      <w:hyperlink r:id="rId8" w:tooltip="1854" w:history="1">
        <w:r w:rsidRPr="0061162C">
          <w:rPr>
            <w:rFonts w:ascii="Times New Roman" w:hAnsi="Times New Roman"/>
            <w:color w:val="000000" w:themeColor="text1"/>
            <w:sz w:val="28"/>
            <w:szCs w:val="28"/>
            <w:u w:val="single"/>
          </w:rPr>
          <w:t>1854</w:t>
        </w:r>
      </w:hyperlink>
      <w:r w:rsidRPr="0061162C">
        <w:rPr>
          <w:rFonts w:ascii="Times New Roman" w:hAnsi="Times New Roman"/>
          <w:color w:val="000000" w:themeColor="text1"/>
          <w:sz w:val="28"/>
          <w:szCs w:val="28"/>
        </w:rPr>
        <w:t> году, когда проводился первый сплав из </w:t>
      </w:r>
      <w:hyperlink r:id="rId9" w:tooltip="Забайкалье" w:history="1">
        <w:r w:rsidRPr="0061162C">
          <w:rPr>
            <w:rFonts w:ascii="Times New Roman" w:hAnsi="Times New Roman"/>
            <w:color w:val="000000" w:themeColor="text1"/>
            <w:sz w:val="28"/>
            <w:szCs w:val="28"/>
            <w:u w:val="single"/>
          </w:rPr>
          <w:t>Забайкалья</w:t>
        </w:r>
      </w:hyperlink>
      <w:r w:rsidRPr="0061162C">
        <w:rPr>
          <w:rFonts w:ascii="Times New Roman" w:hAnsi="Times New Roman"/>
          <w:color w:val="000000" w:themeColor="text1"/>
          <w:sz w:val="28"/>
          <w:szCs w:val="28"/>
        </w:rPr>
        <w:t> в устье Амура. Так у нас появилось Амурское казачье войско.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3: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В давние времена, а наши края бежали со всей России люди от тяжелой жизни. Они селились по берегам рек нашего края.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4: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-Почему по берегам рек расселялись и строили свои жилища люди?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-да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потому ,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что где вода там и жизнь.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5: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Казаки всегда были привязаны к рекам и называли свои войска по названиям рек, вдоль которых они обитали. Так и появились Амурские казаки,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которые  поселившись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вдоль  реки Амур.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6: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Эти свободолюбивые люди – называли себя казаками</w:t>
      </w:r>
      <w:r w:rsidRPr="0061162C">
        <w:rPr>
          <w:rFonts w:ascii="Times New Roman" w:hAnsi="Times New Roman"/>
          <w:color w:val="333333"/>
          <w:sz w:val="28"/>
          <w:szCs w:val="28"/>
        </w:rPr>
        <w:t>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7: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«Казак» означает --- вольный храбрый, свободолюбивый человек, удалой воин.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Казачество возникло по воле правительства – указом царицы Елизаветы Петровны в 1746г. для зашиты российских границ от кочевников. В казаки были зачислены в основном крестьяне. Казаки расселялись по станицам, крепостям и занимались земледелием и скотоводством</w:t>
      </w:r>
      <w:r w:rsidRPr="0061162C">
        <w:rPr>
          <w:rFonts w:ascii="Times New Roman" w:hAnsi="Times New Roman"/>
          <w:color w:val="333333"/>
          <w:sz w:val="28"/>
          <w:szCs w:val="28"/>
        </w:rPr>
        <w:t>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8: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 xml:space="preserve">Люди обустраивали жилища, обзаводились семьями и жили. Казаки строили себе жильё из самана. Саман – это кирпич из глины с примесью </w:t>
      </w:r>
      <w:proofErr w:type="gramStart"/>
      <w:r w:rsidRPr="0061162C">
        <w:rPr>
          <w:rFonts w:ascii="Times New Roman" w:hAnsi="Times New Roman"/>
          <w:sz w:val="28"/>
          <w:szCs w:val="28"/>
        </w:rPr>
        <w:t>соломы..</w:t>
      </w:r>
      <w:proofErr w:type="gramEnd"/>
      <w:r w:rsidRPr="0061162C">
        <w:rPr>
          <w:rFonts w:ascii="Times New Roman" w:hAnsi="Times New Roman"/>
          <w:sz w:val="28"/>
          <w:szCs w:val="28"/>
        </w:rPr>
        <w:t xml:space="preserve"> На строительство собирались всем селом. Женщины и дети месили ногами глину с соломой, мужчины формировали её в кирпичи, сушили, а затем выкладывали из них стены. Кладку обмазывали глиной. Хату внутри и снаружи обязательно белили. Белый цвет считался символом чистоты и опрятности. Крыши крыли камышом или соломой.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>Слайд 9: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>Казаки были сильные и уверенные в себе люди, ведь им приходилось делать самим всё, что нужно для жизни: жилище построить, семью кормить, одевать, и хозяйство обустраивать.</w:t>
      </w:r>
      <w:r w:rsidRPr="0061162C"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proofErr w:type="gramStart"/>
      <w:r w:rsidRPr="0061162C">
        <w:rPr>
          <w:rFonts w:ascii="Times New Roman" w:hAnsi="Times New Roman"/>
          <w:color w:val="FF0000"/>
          <w:sz w:val="28"/>
          <w:szCs w:val="28"/>
        </w:rPr>
        <w:t>(  Следом</w:t>
      </w:r>
      <w:proofErr w:type="gramEnd"/>
      <w:r w:rsidRPr="0061162C">
        <w:rPr>
          <w:rFonts w:ascii="Times New Roman" w:hAnsi="Times New Roman"/>
          <w:color w:val="FF0000"/>
          <w:sz w:val="28"/>
          <w:szCs w:val="28"/>
        </w:rPr>
        <w:t xml:space="preserve">  слайд 10. ) 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11: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  <w:r w:rsidRPr="0061162C">
        <w:rPr>
          <w:rFonts w:ascii="Times New Roman" w:hAnsi="Times New Roman"/>
          <w:sz w:val="28"/>
          <w:szCs w:val="28"/>
        </w:rPr>
        <w:t xml:space="preserve">Посмотрите, как красиво было у казаков, дома у них были большие длинные столы и лавки, за которыми рассаживалось вся семья, </w:t>
      </w:r>
      <w:proofErr w:type="gramStart"/>
      <w:r w:rsidRPr="0061162C">
        <w:rPr>
          <w:rFonts w:ascii="Times New Roman" w:hAnsi="Times New Roman"/>
          <w:sz w:val="28"/>
          <w:szCs w:val="28"/>
        </w:rPr>
        <w:t>вышитые  рушники</w:t>
      </w:r>
      <w:proofErr w:type="gramEnd"/>
      <w:r w:rsidRPr="0061162C">
        <w:rPr>
          <w:rFonts w:ascii="Times New Roman" w:hAnsi="Times New Roman"/>
          <w:sz w:val="28"/>
          <w:szCs w:val="28"/>
        </w:rPr>
        <w:t xml:space="preserve"> весели, стояли сундуки.</w:t>
      </w:r>
    </w:p>
    <w:p w:rsidR="006F4244" w:rsidRPr="0061162C" w:rsidRDefault="006F4244" w:rsidP="0061162C">
      <w:pPr>
        <w:rPr>
          <w:rFonts w:ascii="Times New Roman" w:hAnsi="Times New Roman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</w:t>
      </w:r>
      <w:proofErr w:type="gramStart"/>
      <w:r w:rsidRPr="0061162C">
        <w:rPr>
          <w:rFonts w:ascii="Times New Roman" w:hAnsi="Times New Roman"/>
          <w:color w:val="FF0000"/>
          <w:sz w:val="28"/>
          <w:szCs w:val="28"/>
        </w:rPr>
        <w:t>12:</w:t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t>Смелость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 , отвага, ловкость – воспитывалась в казаках с детства.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lastRenderedPageBreak/>
        <w:t>Слайд13: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kern w:val="24"/>
          <w:sz w:val="28"/>
          <w:szCs w:val="28"/>
        </w:rPr>
        <w:t xml:space="preserve"> </w:t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Мальчики в этих семьях росли, смелыми, ловкими, выносливыми, играли в военные игры. Они уже с детства готовились к будущей военной службе, а для этого нужно было научиться уверенно, скакать на коне, быстро бегать, размахивая деревянной шашкой. 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14: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Женщины на праздники надевали свои красивые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казачьи  костюмы</w:t>
      </w:r>
      <w:proofErr w:type="gramEnd"/>
      <w:r w:rsidRPr="0061162C">
        <w:rPr>
          <w:rFonts w:ascii="Times New Roman" w:hAnsi="Times New Roman"/>
          <w:color w:val="333333"/>
          <w:sz w:val="28"/>
          <w:szCs w:val="28"/>
        </w:rPr>
        <w:t xml:space="preserve">. </w:t>
      </w:r>
      <w:proofErr w:type="gramStart"/>
      <w:r w:rsidRPr="0061162C">
        <w:rPr>
          <w:rFonts w:ascii="Times New Roman" w:hAnsi="Times New Roman"/>
          <w:color w:val="333333"/>
          <w:sz w:val="28"/>
          <w:szCs w:val="28"/>
        </w:rPr>
        <w:t>Которые  вышивали</w:t>
      </w:r>
      <w:proofErr w:type="gramEnd"/>
      <w:r w:rsidRPr="0061162C">
        <w:rPr>
          <w:rFonts w:ascii="Times New Roman" w:hAnsi="Times New Roman"/>
          <w:color w:val="333333"/>
          <w:sz w:val="28"/>
          <w:szCs w:val="28"/>
        </w:rPr>
        <w:t xml:space="preserve">   сами. Они украшали кружевами, тесьмой.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15: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Мужчины носили форму темно – зеленную, брюки с тёмно желтыми лампасами, фуражка тёмно зелённая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с желтыми околышем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>. В зимнее время, одевали папаху, и бекешу (это тёплое пальто до колен).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16: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Также у казаков было оружие – это шашки, плётка </w:t>
      </w:r>
      <w:proofErr w:type="gramStart"/>
      <w:r w:rsidRPr="0061162C">
        <w:rPr>
          <w:rFonts w:ascii="Times New Roman" w:hAnsi="Times New Roman"/>
          <w:color w:val="000000" w:themeColor="text1"/>
          <w:sz w:val="28"/>
          <w:szCs w:val="28"/>
        </w:rPr>
        <w:t>( нагайка</w:t>
      </w:r>
      <w:proofErr w:type="gramEnd"/>
      <w:r w:rsidRPr="0061162C">
        <w:rPr>
          <w:rFonts w:ascii="Times New Roman" w:hAnsi="Times New Roman"/>
          <w:color w:val="000000" w:themeColor="text1"/>
          <w:sz w:val="28"/>
          <w:szCs w:val="28"/>
        </w:rPr>
        <w:t>), кинжалы</w:t>
      </w:r>
      <w:r w:rsidRPr="0061162C">
        <w:rPr>
          <w:rFonts w:ascii="Times New Roman" w:hAnsi="Times New Roman"/>
          <w:color w:val="333333"/>
          <w:sz w:val="28"/>
          <w:szCs w:val="28"/>
        </w:rPr>
        <w:t>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17: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В храмах казаки хранили всё самое ценное: воинские награды, оружие. Это являлось одной из традиций казачества.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Шапку они снимали только в церкви, при службе и оголяют шашку одну треть – это означает, что казак готов защищать честь России.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18: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Главным у казаков был атаман, его выбирали из самых смелых казаков.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19: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>Атаман – это казачий командир, у него хранилось казачье знамя, с ним в бой шли казаки. Атаман всегда был впереди, он отвечал за воинскую дисциплину и порядок.</w:t>
      </w: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 xml:space="preserve">Слайд 20: </w:t>
      </w:r>
      <w:r w:rsidRPr="0061162C">
        <w:rPr>
          <w:rFonts w:ascii="Times New Roman" w:hAnsi="Times New Roman"/>
          <w:color w:val="000000" w:themeColor="text1"/>
          <w:sz w:val="28"/>
          <w:szCs w:val="28"/>
        </w:rPr>
        <w:t>Жизнь была не лёгкой и опасной, так как часто нападали враги на русские земли, а казаки любили всегда свою Родину – Русь и готовы были в любой момент встать на её защиту.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lastRenderedPageBreak/>
        <w:t>Слайд 21:</w:t>
      </w:r>
    </w:p>
    <w:p w:rsidR="006F4244" w:rsidRPr="0061162C" w:rsidRDefault="006F4244" w:rsidP="0061162C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color w:val="000000" w:themeColor="text1"/>
          <w:sz w:val="28"/>
          <w:szCs w:val="28"/>
        </w:rPr>
        <w:t xml:space="preserve">А если вдруг начиналась война – казак садился на коня, брал шашку в руки и воевать обязан был до победы.  </w:t>
      </w:r>
    </w:p>
    <w:p w:rsidR="006F4244" w:rsidRPr="0061162C" w:rsidRDefault="006F4244" w:rsidP="0061162C">
      <w:pPr>
        <w:rPr>
          <w:rFonts w:ascii="Times New Roman" w:hAnsi="Times New Roman"/>
          <w:color w:val="FF0000"/>
          <w:sz w:val="28"/>
          <w:szCs w:val="28"/>
        </w:rPr>
      </w:pPr>
      <w:r w:rsidRPr="0061162C">
        <w:rPr>
          <w:rFonts w:ascii="Times New Roman" w:hAnsi="Times New Roman"/>
          <w:color w:val="FF0000"/>
          <w:sz w:val="28"/>
          <w:szCs w:val="28"/>
        </w:rPr>
        <w:t>Слайд 22:</w:t>
      </w:r>
    </w:p>
    <w:p w:rsidR="006F4244" w:rsidRPr="0061162C" w:rsidRDefault="006F4244" w:rsidP="0061162C">
      <w:pPr>
        <w:rPr>
          <w:rFonts w:ascii="Times New Roman" w:hAnsi="Times New Roman"/>
          <w:bCs/>
          <w:color w:val="333333"/>
          <w:sz w:val="28"/>
          <w:szCs w:val="28"/>
        </w:rPr>
      </w:pPr>
      <w:r w:rsidRPr="0061162C">
        <w:rPr>
          <w:rFonts w:ascii="Times New Roman" w:hAnsi="Times New Roman"/>
          <w:bCs/>
          <w:color w:val="333333"/>
          <w:sz w:val="28"/>
          <w:szCs w:val="28"/>
        </w:rPr>
        <w:t xml:space="preserve">Казак – вольный человек, </w:t>
      </w:r>
      <w:r w:rsidRPr="0061162C">
        <w:rPr>
          <w:rFonts w:ascii="Times New Roman" w:hAnsi="Times New Roman"/>
          <w:bCs/>
          <w:color w:val="333333"/>
          <w:sz w:val="28"/>
          <w:szCs w:val="28"/>
        </w:rPr>
        <w:br/>
        <w:t>храбрый воин.</w:t>
      </w:r>
      <w:r w:rsidRPr="0061162C">
        <w:rPr>
          <w:rFonts w:ascii="Times New Roman" w:hAnsi="Times New Roman"/>
          <w:bCs/>
          <w:color w:val="333333"/>
          <w:sz w:val="28"/>
          <w:szCs w:val="28"/>
        </w:rPr>
        <w:br/>
        <w:t xml:space="preserve"> Главная казачья заповедь - </w:t>
      </w:r>
      <w:r w:rsidRPr="0061162C">
        <w:rPr>
          <w:rFonts w:ascii="Times New Roman" w:hAnsi="Times New Roman"/>
          <w:bCs/>
          <w:color w:val="333333"/>
          <w:sz w:val="28"/>
          <w:szCs w:val="28"/>
        </w:rPr>
        <w:br/>
        <w:t xml:space="preserve">«Люби Россию, ибо она твоя мать. </w:t>
      </w:r>
    </w:p>
    <w:p w:rsidR="006F4244" w:rsidRPr="0061162C" w:rsidRDefault="006F4244" w:rsidP="0061162C">
      <w:pPr>
        <w:rPr>
          <w:rFonts w:ascii="Times New Roman" w:hAnsi="Times New Roman"/>
          <w:bCs/>
          <w:color w:val="FF0000"/>
          <w:sz w:val="28"/>
          <w:szCs w:val="28"/>
        </w:rPr>
      </w:pPr>
      <w:r w:rsidRPr="0061162C">
        <w:rPr>
          <w:rFonts w:ascii="Times New Roman" w:hAnsi="Times New Roman"/>
          <w:bCs/>
          <w:color w:val="FF0000"/>
          <w:sz w:val="28"/>
          <w:szCs w:val="28"/>
        </w:rPr>
        <w:t>Слайд 23:</w:t>
      </w:r>
    </w:p>
    <w:p w:rsidR="006F4244" w:rsidRPr="0061162C" w:rsidRDefault="006F4244" w:rsidP="0061162C">
      <w:pPr>
        <w:rPr>
          <w:rFonts w:ascii="Times New Roman" w:hAnsi="Times New Roman"/>
          <w:bCs/>
          <w:color w:val="FF0000"/>
          <w:sz w:val="28"/>
          <w:szCs w:val="28"/>
        </w:rPr>
      </w:pPr>
      <w:r w:rsidRPr="0061162C">
        <w:rPr>
          <w:rFonts w:ascii="Times New Roman" w:hAnsi="Times New Roman"/>
          <w:bCs/>
          <w:color w:val="FF0000"/>
          <w:sz w:val="28"/>
          <w:szCs w:val="28"/>
        </w:rPr>
        <w:t xml:space="preserve">                                            Традиции казаков.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Рождение мальчика у казаков считалось большим счастьем, так как каждый мужчина при рождении получал земельный надел – «пай»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Начиная с двух лет его регулярно сажали на коня, чтобы привыкал к седлу. При рождении мальчика было принято покупать коня, чтобы они привыкали друг к другу.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Авторитет отца и матери самым главным казаки ставили.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Крёстная мама дочку хозяйству обучала, пока родная-  по дому хлопотала.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Но, а крёстный отец сына военному искусству обучал, чтобы тот был храбрый боец.»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Перед старшими шапки</w:t>
      </w:r>
      <w:proofErr w:type="gramEnd"/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снимали, место уступали, ведь слово старшего – это закон.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Уважали и старшую сестрицу, она мать заменяла, возилась с детьми, была мастерицей.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Детям, тем, кто баловался, мог, и посторонний казак надрать уши.</w:t>
      </w:r>
    </w:p>
    <w:p w:rsidR="006F4244" w:rsidRPr="0061162C" w:rsidRDefault="006F4244" w:rsidP="0061162C">
      <w:pPr>
        <w:rPr>
          <w:rFonts w:ascii="Times New Roman" w:hAnsi="Times New Roman"/>
          <w:bCs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bCs/>
          <w:color w:val="333333"/>
          <w:sz w:val="28"/>
          <w:szCs w:val="28"/>
        </w:rPr>
      </w:pPr>
    </w:p>
    <w:p w:rsidR="0061162C" w:rsidRDefault="0061162C" w:rsidP="0061162C">
      <w:pPr>
        <w:rPr>
          <w:rFonts w:ascii="Times New Roman" w:hAnsi="Times New Roman"/>
          <w:bCs/>
          <w:color w:val="FF0000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bCs/>
          <w:color w:val="FF0000"/>
          <w:sz w:val="28"/>
          <w:szCs w:val="28"/>
        </w:rPr>
      </w:pPr>
      <w:r w:rsidRPr="0061162C">
        <w:rPr>
          <w:rFonts w:ascii="Times New Roman" w:hAnsi="Times New Roman"/>
          <w:bCs/>
          <w:color w:val="FF0000"/>
          <w:sz w:val="28"/>
          <w:szCs w:val="28"/>
        </w:rPr>
        <w:t>Слайд 24:</w:t>
      </w:r>
    </w:p>
    <w:p w:rsidR="006F4244" w:rsidRPr="0061162C" w:rsidRDefault="006F4244" w:rsidP="0061162C">
      <w:pPr>
        <w:rPr>
          <w:rFonts w:ascii="Times New Roman" w:hAnsi="Times New Roman"/>
          <w:bCs/>
          <w:color w:val="FF0000"/>
          <w:sz w:val="28"/>
          <w:szCs w:val="28"/>
        </w:rPr>
      </w:pPr>
      <w:r w:rsidRPr="0061162C">
        <w:rPr>
          <w:rFonts w:ascii="Times New Roman" w:hAnsi="Times New Roman"/>
          <w:bCs/>
          <w:color w:val="FF0000"/>
          <w:sz w:val="28"/>
          <w:szCs w:val="28"/>
        </w:rPr>
        <w:t xml:space="preserve">        </w:t>
      </w:r>
      <w:r w:rsidR="0061162C">
        <w:rPr>
          <w:rFonts w:ascii="Times New Roman" w:hAnsi="Times New Roman"/>
          <w:bCs/>
          <w:color w:val="FF0000"/>
          <w:sz w:val="28"/>
          <w:szCs w:val="28"/>
        </w:rPr>
        <w:t xml:space="preserve">                             </w:t>
      </w:r>
      <w:r w:rsidRPr="0061162C">
        <w:rPr>
          <w:rFonts w:ascii="Times New Roman" w:hAnsi="Times New Roman"/>
          <w:bCs/>
          <w:color w:val="FF0000"/>
          <w:sz w:val="28"/>
          <w:szCs w:val="28"/>
        </w:rPr>
        <w:t xml:space="preserve">  Казачьи заповеди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Главный член казачьего общества должен знать и следовать главным принципам казачьей нравственности, которая в основе своей имеет нормы христианской морали.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1.люби Россию, ибо она твоя мать, и не чего в мире не заменит тебе её. 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2.честь и доброе имя для казака дороже жизни.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3. казаки всегда равны в правах, помни: «Нет ни князя, ни раба, но все рабы божьи».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4.служи верно своему народу, а не вождям.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5. по тебе судят обо всём казачестве и народе своем.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6.держи слово казака дорого.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7.чти старших, уважай старость.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8.погибай, но товарища выручай.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9.держись веры предков, поступай по обычаям своего народа.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10.будь трудолюбив, не бездействуй.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11.береги семью свою, служи её примером. </w:t>
      </w:r>
    </w:p>
    <w:p w:rsidR="006F4244" w:rsidRPr="0061162C" w:rsidRDefault="006F4244" w:rsidP="0061162C">
      <w:pPr>
        <w:rPr>
          <w:rFonts w:ascii="Times New Roman" w:hAnsi="Times New Roman"/>
          <w:bCs/>
          <w:color w:val="FF0000"/>
          <w:sz w:val="28"/>
          <w:szCs w:val="28"/>
        </w:rPr>
      </w:pPr>
      <w:r w:rsidRPr="0061162C">
        <w:rPr>
          <w:rFonts w:ascii="Times New Roman" w:hAnsi="Times New Roman"/>
          <w:bCs/>
          <w:color w:val="FF0000"/>
          <w:sz w:val="28"/>
          <w:szCs w:val="28"/>
        </w:rPr>
        <w:t xml:space="preserve">Слайд 25: 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Но вот ребята я вам рассказала совсем немного про казаков. Кто такие казаки, про их быт, традиции, принципы. В дальнейшем мы свами будем знакомиться более подробно.  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Сейчас казаки живут совсем по-другому. Но есть в нашей Амурской области на территории Магдагачинского района село Черняево. Там есть музей «Амурского казачества», в музее сохранили все предметы быта на следующих занятиях мы с вами более подробнее познакомимся с музеем Амурского казачества села Черняева. 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Ребята казаки на праздниках играли в свои народные игры, вот, например, мужчины садились на своих коней и с шашкой в руке скача на своём коне должен разрубить арбуз, стоящий на бревне. Но и дети тоже любили играть и сейчас мы с вами поиграем в их казачьи игры.</w:t>
      </w:r>
    </w:p>
    <w:p w:rsidR="006F4244" w:rsidRPr="0061162C" w:rsidRDefault="006F4244" w:rsidP="0061162C">
      <w:pPr>
        <w:rPr>
          <w:rFonts w:ascii="Times New Roman" w:hAnsi="Times New Roman"/>
          <w:bCs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bCs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bCs/>
          <w:color w:val="FF0000"/>
          <w:sz w:val="28"/>
          <w:szCs w:val="28"/>
        </w:rPr>
      </w:pPr>
      <w:r w:rsidRPr="0061162C">
        <w:rPr>
          <w:rFonts w:ascii="Times New Roman" w:hAnsi="Times New Roman"/>
          <w:bCs/>
          <w:color w:val="FF0000"/>
          <w:sz w:val="28"/>
          <w:szCs w:val="28"/>
        </w:rPr>
        <w:t xml:space="preserve">                            Игра «Плетень», «Перетяни канат»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Ребята и у нас в посёлке тоже есть казаки и сейчас я хочу вам представить наших гостей это -------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spellStart"/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Доманов</w:t>
      </w:r>
      <w:proofErr w:type="spellEnd"/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Вадим Владимирович по званию – вахмистр.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И Менжинский Николай Фёдорович тоже по званию-----вахмистр.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И с ними совсем юный казачок.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Они сегодня вам расскажут о жизни наших казаков в нашем посёлке и где ещё есть казаки, в каких деревнях и селах.</w:t>
      </w:r>
    </w:p>
    <w:p w:rsidR="006F4244" w:rsidRPr="0061162C" w:rsidRDefault="006F4244" w:rsidP="0061162C">
      <w:pPr>
        <w:rPr>
          <w:rFonts w:ascii="Times New Roman" w:hAnsi="Times New Roman"/>
          <w:bCs/>
          <w:color w:val="333333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bCs/>
          <w:color w:val="FF0000"/>
          <w:sz w:val="28"/>
          <w:szCs w:val="28"/>
        </w:rPr>
      </w:pPr>
      <w:r w:rsidRPr="0061162C">
        <w:rPr>
          <w:rFonts w:ascii="Times New Roman" w:hAnsi="Times New Roman"/>
          <w:bCs/>
          <w:color w:val="FF0000"/>
          <w:sz w:val="28"/>
          <w:szCs w:val="28"/>
        </w:rPr>
        <w:t>Выступление казаков……….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Спасибо вам большое за ваши выступления, нам с ребятами понравилось очень, и мы надеемся, что эта встреча не последняя с вами, мы ещё будем встречаться и в дальнейшем. И на прощание мы хотим вам с ребятами подарить вам не большие вам сувениры от нас. Большое вам спасибо!!!!!!  (все хлопают).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так ребята закончилось первое наше знакомство с замечательными людьми Амурскими казаками. 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>Что нового вы узнали?    Вам понравилось наше занятие?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116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Всем спасибо!!!! </w:t>
      </w:r>
    </w:p>
    <w:p w:rsidR="006F4244" w:rsidRPr="0061162C" w:rsidRDefault="006F4244" w:rsidP="0061162C">
      <w:pPr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C6E40" w:rsidRPr="0061162C" w:rsidRDefault="00BC6E40" w:rsidP="0061162C">
      <w:pPr>
        <w:rPr>
          <w:rFonts w:ascii="Times New Roman" w:hAnsi="Times New Roman"/>
          <w:sz w:val="28"/>
          <w:szCs w:val="28"/>
        </w:rPr>
      </w:pPr>
    </w:p>
    <w:sectPr w:rsidR="00BC6E40" w:rsidRPr="0061162C" w:rsidSect="00611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244"/>
    <w:rsid w:val="00477DB1"/>
    <w:rsid w:val="0061162C"/>
    <w:rsid w:val="006F4244"/>
    <w:rsid w:val="007D0766"/>
    <w:rsid w:val="00866B4D"/>
    <w:rsid w:val="00996641"/>
    <w:rsid w:val="00BB50DC"/>
    <w:rsid w:val="00BC6E40"/>
    <w:rsid w:val="00BE6385"/>
    <w:rsid w:val="00C8411C"/>
    <w:rsid w:val="00FE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406E"/>
  <w15:docId w15:val="{9EA37642-9CA3-4862-8B74-FAB9C048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F42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-txt">
    <w:name w:val="a-txt"/>
    <w:basedOn w:val="a"/>
    <w:uiPriority w:val="99"/>
    <w:rsid w:val="006F42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11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16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rikon.ru/stioboe21moeleo95/185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drikon.ru/stioboe21moeleo95/%D0%90%D0%BC%D1%83%D1%8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edrikon.ru/stioboe21moeleo95/%D0%A5%D0%B0%D0%B1%D0%B0%D1%80%D0%BE%D0%B2,_%D0%95%D1%80%D0%BE%D1%84%D0%B5%D0%B9_%D0%9F%D0%B0%D0%B2%D0%BB%D0%BE%D0%B2%D0%B8%D1%8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drikon.ru/stioboe21moeleo95/%D0%97%D0%B0%D0%B1%D0%B0%D0%B9%D0%BA%D0%B0%D0%BB%D1%8C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927F3-7981-4492-B65D-60F64D32B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 Windows</cp:lastModifiedBy>
  <cp:revision>13</cp:revision>
  <cp:lastPrinted>2018-10-28T02:23:00Z</cp:lastPrinted>
  <dcterms:created xsi:type="dcterms:W3CDTF">2017-01-23T08:16:00Z</dcterms:created>
  <dcterms:modified xsi:type="dcterms:W3CDTF">2024-11-29T01:46:00Z</dcterms:modified>
</cp:coreProperties>
</file>