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638" w:rsidRPr="000C1638" w:rsidRDefault="000C1638" w:rsidP="000C16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C1638">
        <w:rPr>
          <w:rFonts w:ascii="Times New Roman" w:hAnsi="Times New Roman" w:cs="Times New Roman"/>
          <w:b/>
          <w:sz w:val="28"/>
          <w:szCs w:val="28"/>
        </w:rPr>
        <w:t>Методическая напольная на тему:</w:t>
      </w:r>
    </w:p>
    <w:p w:rsidR="00134725" w:rsidRDefault="004F455A" w:rsidP="000C16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напольная </w:t>
      </w:r>
      <w:r w:rsidR="000C1638" w:rsidRPr="000C1638">
        <w:rPr>
          <w:rFonts w:ascii="Times New Roman" w:hAnsi="Times New Roman" w:cs="Times New Roman"/>
          <w:b/>
          <w:sz w:val="28"/>
          <w:szCs w:val="28"/>
        </w:rPr>
        <w:t>игра бродилка-ходилка «Прогулка по родному городу»</w:t>
      </w:r>
    </w:p>
    <w:p w:rsidR="000C1638" w:rsidRPr="000C1638" w:rsidRDefault="000C1638" w:rsidP="000C163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C1638">
        <w:rPr>
          <w:rFonts w:ascii="Times New Roman" w:hAnsi="Times New Roman" w:cs="Times New Roman"/>
          <w:i/>
          <w:sz w:val="28"/>
          <w:szCs w:val="28"/>
        </w:rPr>
        <w:t xml:space="preserve">(разработала Бурмак И.В., </w:t>
      </w:r>
    </w:p>
    <w:p w:rsidR="000C1638" w:rsidRDefault="000C1638" w:rsidP="000C163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C1638">
        <w:rPr>
          <w:rFonts w:ascii="Times New Roman" w:hAnsi="Times New Roman" w:cs="Times New Roman"/>
          <w:i/>
          <w:sz w:val="28"/>
          <w:szCs w:val="28"/>
        </w:rPr>
        <w:t>воспитатель высшей квалификационной категории)</w:t>
      </w:r>
    </w:p>
    <w:p w:rsidR="009D3818" w:rsidRPr="000C1638" w:rsidRDefault="009D3818" w:rsidP="000C163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C1638" w:rsidRDefault="000C1638" w:rsidP="000C1638">
      <w:pPr>
        <w:spacing w:after="0" w:line="240" w:lineRule="auto"/>
      </w:pPr>
      <w:r w:rsidRPr="000C1638">
        <w:rPr>
          <w:noProof/>
          <w:lang w:eastAsia="ru-RU"/>
        </w:rPr>
        <w:drawing>
          <wp:inline distT="0" distB="0" distL="0" distR="0">
            <wp:extent cx="5940425" cy="3341489"/>
            <wp:effectExtent l="0" t="0" r="3175" b="0"/>
            <wp:docPr id="1" name="Рисунок 1" descr="C:\Users\User\Downloads\WhatsApp Image 2024-11-28 at 08.57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4-11-28 at 08.57.05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55A" w:rsidRDefault="004F455A" w:rsidP="000C16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1638" w:rsidRPr="004F455A" w:rsidRDefault="000C1638" w:rsidP="000C1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638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55A" w:rsidRPr="004F455A">
        <w:rPr>
          <w:rFonts w:ascii="Times New Roman" w:hAnsi="Times New Roman" w:cs="Times New Roman"/>
          <w:sz w:val="28"/>
          <w:szCs w:val="28"/>
        </w:rPr>
        <w:t>формирование</w:t>
      </w:r>
      <w:r w:rsidRPr="004F455A">
        <w:rPr>
          <w:rFonts w:ascii="Times New Roman" w:hAnsi="Times New Roman" w:cs="Times New Roman"/>
          <w:sz w:val="28"/>
          <w:szCs w:val="28"/>
        </w:rPr>
        <w:t xml:space="preserve"> знания детей о достопримечательностях г. Благовещенска</w:t>
      </w:r>
      <w:r w:rsidR="004F455A">
        <w:rPr>
          <w:rFonts w:ascii="Times New Roman" w:hAnsi="Times New Roman" w:cs="Times New Roman"/>
          <w:sz w:val="28"/>
          <w:szCs w:val="28"/>
        </w:rPr>
        <w:t xml:space="preserve"> посредством игры</w:t>
      </w:r>
      <w:r w:rsidRPr="004F455A">
        <w:rPr>
          <w:rFonts w:ascii="Times New Roman" w:hAnsi="Times New Roman" w:cs="Times New Roman"/>
          <w:sz w:val="28"/>
          <w:szCs w:val="28"/>
        </w:rPr>
        <w:t>.</w:t>
      </w:r>
    </w:p>
    <w:p w:rsidR="000C1638" w:rsidRDefault="000C1638" w:rsidP="000C16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1638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0C1638" w:rsidRDefault="000C1638" w:rsidP="000C1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сформировать</w:t>
      </w:r>
      <w:r w:rsidRPr="000C1638">
        <w:rPr>
          <w:rFonts w:ascii="Times New Roman" w:hAnsi="Times New Roman" w:cs="Times New Roman"/>
          <w:sz w:val="28"/>
          <w:szCs w:val="28"/>
        </w:rPr>
        <w:t xml:space="preserve"> знания детей о родном городе, </w:t>
      </w:r>
      <w:r w:rsidR="004F455A">
        <w:rPr>
          <w:rFonts w:ascii="Times New Roman" w:hAnsi="Times New Roman" w:cs="Times New Roman"/>
          <w:sz w:val="28"/>
          <w:szCs w:val="28"/>
        </w:rPr>
        <w:t>о</w:t>
      </w:r>
      <w:r w:rsidRPr="000C1638">
        <w:rPr>
          <w:rFonts w:ascii="Times New Roman" w:hAnsi="Times New Roman" w:cs="Times New Roman"/>
          <w:sz w:val="28"/>
          <w:szCs w:val="28"/>
        </w:rPr>
        <w:t xml:space="preserve"> достопримечательност</w:t>
      </w:r>
      <w:r w:rsidR="004F455A">
        <w:rPr>
          <w:rFonts w:ascii="Times New Roman" w:hAnsi="Times New Roman" w:cs="Times New Roman"/>
          <w:sz w:val="28"/>
          <w:szCs w:val="28"/>
        </w:rPr>
        <w:t xml:space="preserve">ях города и </w:t>
      </w:r>
      <w:r>
        <w:rPr>
          <w:rFonts w:ascii="Times New Roman" w:hAnsi="Times New Roman" w:cs="Times New Roman"/>
          <w:sz w:val="28"/>
          <w:szCs w:val="28"/>
        </w:rPr>
        <w:t>мест</w:t>
      </w:r>
      <w:r w:rsidR="004F455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их расположения;</w:t>
      </w:r>
    </w:p>
    <w:p w:rsidR="000C1638" w:rsidRDefault="000C1638" w:rsidP="000C1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Pr="000C1638">
        <w:rPr>
          <w:rFonts w:ascii="Times New Roman" w:hAnsi="Times New Roman" w:cs="Times New Roman"/>
          <w:sz w:val="28"/>
          <w:szCs w:val="28"/>
        </w:rPr>
        <w:t>акреп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C1638">
        <w:rPr>
          <w:rFonts w:ascii="Times New Roman" w:hAnsi="Times New Roman" w:cs="Times New Roman"/>
          <w:sz w:val="28"/>
          <w:szCs w:val="28"/>
        </w:rPr>
        <w:t>ть пространственные представления (слева, справа, перед, за, между, напро</w:t>
      </w:r>
      <w:r>
        <w:rPr>
          <w:rFonts w:ascii="Times New Roman" w:hAnsi="Times New Roman" w:cs="Times New Roman"/>
          <w:sz w:val="28"/>
          <w:szCs w:val="28"/>
        </w:rPr>
        <w:t>тив);</w:t>
      </w:r>
      <w:r w:rsidRPr="000C1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1638" w:rsidRDefault="000C1638" w:rsidP="000C1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</w:t>
      </w:r>
      <w:r w:rsidRPr="000C1638">
        <w:rPr>
          <w:rFonts w:ascii="Times New Roman" w:hAnsi="Times New Roman" w:cs="Times New Roman"/>
          <w:sz w:val="28"/>
          <w:szCs w:val="28"/>
        </w:rPr>
        <w:t>ормировать представления дете</w:t>
      </w:r>
      <w:r>
        <w:rPr>
          <w:rFonts w:ascii="Times New Roman" w:hAnsi="Times New Roman" w:cs="Times New Roman"/>
          <w:sz w:val="28"/>
          <w:szCs w:val="28"/>
        </w:rPr>
        <w:t>й об архитектуре родного города;</w:t>
      </w:r>
      <w:r w:rsidRPr="000C1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1638" w:rsidRDefault="000C1638" w:rsidP="000C1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0C1638">
        <w:rPr>
          <w:rFonts w:ascii="Times New Roman" w:hAnsi="Times New Roman" w:cs="Times New Roman"/>
          <w:sz w:val="28"/>
          <w:szCs w:val="28"/>
        </w:rPr>
        <w:t>овле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0C1638">
        <w:rPr>
          <w:rFonts w:ascii="Times New Roman" w:hAnsi="Times New Roman" w:cs="Times New Roman"/>
          <w:sz w:val="28"/>
          <w:szCs w:val="28"/>
        </w:rPr>
        <w:t>ь детей в активную познавательную деятельность.</w:t>
      </w:r>
    </w:p>
    <w:p w:rsidR="004F455A" w:rsidRDefault="004F455A" w:rsidP="004F4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Категория участников игры: </w:t>
      </w:r>
      <w:r w:rsidRPr="004F455A">
        <w:rPr>
          <w:rFonts w:ascii="Times New Roman" w:hAnsi="Times New Roman" w:cs="Times New Roman"/>
          <w:sz w:val="28"/>
          <w:szCs w:val="28"/>
        </w:rPr>
        <w:t>напольная игра бродилка-ходилка «Прогулка по родному городу»</w:t>
      </w:r>
      <w:r>
        <w:rPr>
          <w:rFonts w:ascii="Times New Roman" w:hAnsi="Times New Roman" w:cs="Times New Roman"/>
          <w:sz w:val="28"/>
          <w:szCs w:val="28"/>
        </w:rPr>
        <w:t xml:space="preserve"> имеет игровое полотно размером 3м. на 4м., что позволяет вовлечь в игру всех участников образовательного процесса </w:t>
      </w:r>
      <w:r w:rsidRPr="004F455A">
        <w:rPr>
          <w:rFonts w:ascii="Times New Roman" w:hAnsi="Times New Roman" w:cs="Times New Roman"/>
          <w:sz w:val="28"/>
          <w:szCs w:val="28"/>
        </w:rPr>
        <w:t>(воспитанники, родители (законные представители), воспитатели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F1C05" w:rsidRPr="004F455A" w:rsidRDefault="004F455A" w:rsidP="00DF1C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2706">
        <w:rPr>
          <w:rFonts w:ascii="Times New Roman" w:hAnsi="Times New Roman" w:cs="Times New Roman"/>
          <w:b/>
          <w:sz w:val="28"/>
          <w:szCs w:val="28"/>
        </w:rPr>
        <w:t>В набор игры</w:t>
      </w:r>
      <w:r>
        <w:rPr>
          <w:rFonts w:ascii="Times New Roman" w:hAnsi="Times New Roman" w:cs="Times New Roman"/>
          <w:sz w:val="28"/>
          <w:szCs w:val="28"/>
        </w:rPr>
        <w:t xml:space="preserve"> входит напольное полотно и кубик для распределения очередности хода. Обращаем ваше внимание</w:t>
      </w:r>
      <w:r w:rsidR="001D270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1D2706">
        <w:rPr>
          <w:rFonts w:ascii="Times New Roman" w:hAnsi="Times New Roman" w:cs="Times New Roman"/>
          <w:sz w:val="28"/>
          <w:szCs w:val="28"/>
        </w:rPr>
        <w:t>набор не входят фишки. Полотно игры достаточных размеров, что позволяет взрослому или ребенку самостоятельно передвигаться по полю тем самым заменяя фишку.</w:t>
      </w:r>
      <w:r w:rsidR="00DF1C05" w:rsidRPr="00DF1C05">
        <w:rPr>
          <w:rFonts w:ascii="Times New Roman" w:hAnsi="Times New Roman" w:cs="Times New Roman"/>
          <w:sz w:val="28"/>
          <w:szCs w:val="28"/>
        </w:rPr>
        <w:t xml:space="preserve"> </w:t>
      </w:r>
      <w:r w:rsidR="00DF1C05" w:rsidRPr="004F455A">
        <w:rPr>
          <w:rFonts w:ascii="Times New Roman" w:hAnsi="Times New Roman" w:cs="Times New Roman"/>
          <w:sz w:val="28"/>
          <w:szCs w:val="28"/>
        </w:rPr>
        <w:t xml:space="preserve">Наша игра ходилка - бродилка </w:t>
      </w:r>
      <w:r w:rsidR="00DF1C05">
        <w:rPr>
          <w:rFonts w:ascii="Times New Roman" w:hAnsi="Times New Roman" w:cs="Times New Roman"/>
          <w:sz w:val="28"/>
          <w:szCs w:val="28"/>
        </w:rPr>
        <w:t>многофункциональная ее можно использовать как в холле учреждения, так и на улице в летний период</w:t>
      </w:r>
      <w:r w:rsidR="00DF1C05" w:rsidRPr="004F455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F455A" w:rsidRDefault="004F455A" w:rsidP="004F4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2706" w:rsidRDefault="001D2706" w:rsidP="004F4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270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0" t="0" r="3175" b="0"/>
            <wp:docPr id="4" name="Рисунок 4" descr="C:\Users\User\Downloads\WhatsApp Image 2024-11-28 at 08.57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wnloads\WhatsApp Image 2024-11-28 at 08.57.0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818" w:rsidRDefault="009D3818" w:rsidP="001D27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2706" w:rsidRPr="004F455A" w:rsidRDefault="001D2706" w:rsidP="001D27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455A">
        <w:rPr>
          <w:rFonts w:ascii="Times New Roman" w:hAnsi="Times New Roman" w:cs="Times New Roman"/>
          <w:b/>
          <w:sz w:val="28"/>
          <w:szCs w:val="28"/>
        </w:rPr>
        <w:t>Описание правил игры:</w:t>
      </w:r>
    </w:p>
    <w:p w:rsidR="004F455A" w:rsidRPr="004F455A" w:rsidRDefault="004F455A" w:rsidP="004F4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Авторская напольная игра бродилка-ходилка отправит вас </w:t>
      </w:r>
      <w:r w:rsidRPr="004F455A">
        <w:rPr>
          <w:rFonts w:ascii="Times New Roman" w:hAnsi="Times New Roman" w:cs="Times New Roman"/>
          <w:sz w:val="28"/>
          <w:szCs w:val="28"/>
        </w:rPr>
        <w:t xml:space="preserve">в увлекательную прогулку по городу </w:t>
      </w:r>
      <w:r>
        <w:rPr>
          <w:rFonts w:ascii="Times New Roman" w:hAnsi="Times New Roman" w:cs="Times New Roman"/>
          <w:sz w:val="28"/>
          <w:szCs w:val="28"/>
        </w:rPr>
        <w:t>Благовещенску</w:t>
      </w:r>
      <w:r w:rsidRPr="004F455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3818" w:rsidRDefault="004F455A" w:rsidP="004F4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455A">
        <w:rPr>
          <w:rFonts w:ascii="Times New Roman" w:hAnsi="Times New Roman" w:cs="Times New Roman"/>
          <w:sz w:val="28"/>
          <w:szCs w:val="28"/>
        </w:rPr>
        <w:t>В ходе игры вы познакомитесь с достопримечательностями родного города</w:t>
      </w:r>
      <w:r w:rsidR="001D2706">
        <w:rPr>
          <w:rFonts w:ascii="Times New Roman" w:hAnsi="Times New Roman" w:cs="Times New Roman"/>
          <w:sz w:val="28"/>
          <w:szCs w:val="28"/>
        </w:rPr>
        <w:t xml:space="preserve"> Благовещенска</w:t>
      </w:r>
      <w:r w:rsidRPr="004F455A">
        <w:rPr>
          <w:rFonts w:ascii="Times New Roman" w:hAnsi="Times New Roman" w:cs="Times New Roman"/>
          <w:sz w:val="28"/>
          <w:szCs w:val="28"/>
        </w:rPr>
        <w:t xml:space="preserve">. Перед игрой внимательно ознакомьтесь с </w:t>
      </w:r>
      <w:r>
        <w:rPr>
          <w:rFonts w:ascii="Times New Roman" w:hAnsi="Times New Roman" w:cs="Times New Roman"/>
          <w:sz w:val="28"/>
          <w:szCs w:val="28"/>
        </w:rPr>
        <w:t>остановками</w:t>
      </w:r>
      <w:r w:rsidRPr="004F455A">
        <w:rPr>
          <w:rFonts w:ascii="Times New Roman" w:hAnsi="Times New Roman" w:cs="Times New Roman"/>
          <w:sz w:val="28"/>
          <w:szCs w:val="28"/>
        </w:rPr>
        <w:t>, вспомните названия объектов, их расположение</w:t>
      </w:r>
      <w:r w:rsidR="001D2706">
        <w:rPr>
          <w:rFonts w:ascii="Times New Roman" w:hAnsi="Times New Roman" w:cs="Times New Roman"/>
          <w:sz w:val="28"/>
          <w:szCs w:val="28"/>
        </w:rPr>
        <w:t xml:space="preserve"> (</w:t>
      </w:r>
      <w:r w:rsidR="001D2706" w:rsidRPr="001D2706">
        <w:rPr>
          <w:rFonts w:ascii="Times New Roman" w:hAnsi="Times New Roman" w:cs="Times New Roman"/>
          <w:sz w:val="28"/>
          <w:szCs w:val="28"/>
        </w:rPr>
        <w:t>Кафедральный собор Благовещения Пресвятой Богородицы</w:t>
      </w:r>
      <w:r w:rsidR="001D2706">
        <w:rPr>
          <w:rFonts w:ascii="Times New Roman" w:hAnsi="Times New Roman" w:cs="Times New Roman"/>
          <w:sz w:val="28"/>
          <w:szCs w:val="28"/>
        </w:rPr>
        <w:t xml:space="preserve">; </w:t>
      </w:r>
      <w:r w:rsidR="001D2706" w:rsidRPr="001D2706">
        <w:rPr>
          <w:rFonts w:ascii="Times New Roman" w:hAnsi="Times New Roman" w:cs="Times New Roman"/>
          <w:sz w:val="28"/>
          <w:szCs w:val="28"/>
        </w:rPr>
        <w:t>Памятник Снегурочке - продавщице мороженого</w:t>
      </w:r>
      <w:r w:rsidR="001D2706">
        <w:rPr>
          <w:rFonts w:ascii="Times New Roman" w:hAnsi="Times New Roman" w:cs="Times New Roman"/>
          <w:sz w:val="28"/>
          <w:szCs w:val="28"/>
        </w:rPr>
        <w:t>;</w:t>
      </w:r>
      <w:r w:rsidR="001D2706" w:rsidRPr="001D2706">
        <w:t xml:space="preserve"> </w:t>
      </w:r>
      <w:r w:rsidR="001D2706" w:rsidRPr="001D2706">
        <w:rPr>
          <w:rFonts w:ascii="Times New Roman" w:hAnsi="Times New Roman" w:cs="Times New Roman"/>
          <w:sz w:val="28"/>
          <w:szCs w:val="28"/>
        </w:rPr>
        <w:t>Памятник пограничнику с собакой</w:t>
      </w:r>
      <w:r w:rsidR="001D2706">
        <w:rPr>
          <w:rFonts w:ascii="Times New Roman" w:hAnsi="Times New Roman" w:cs="Times New Roman"/>
          <w:sz w:val="28"/>
          <w:szCs w:val="28"/>
        </w:rPr>
        <w:t xml:space="preserve">; </w:t>
      </w:r>
      <w:r w:rsidR="001D2706" w:rsidRPr="001D2706">
        <w:rPr>
          <w:rFonts w:ascii="Times New Roman" w:hAnsi="Times New Roman" w:cs="Times New Roman"/>
          <w:sz w:val="28"/>
          <w:szCs w:val="28"/>
        </w:rPr>
        <w:t>Площадь Победы</w:t>
      </w:r>
      <w:r w:rsidR="001D2706">
        <w:rPr>
          <w:rFonts w:ascii="Times New Roman" w:hAnsi="Times New Roman" w:cs="Times New Roman"/>
          <w:sz w:val="28"/>
          <w:szCs w:val="28"/>
        </w:rPr>
        <w:t>;</w:t>
      </w:r>
      <w:r w:rsidR="00DF1C05" w:rsidRPr="00DF1C05">
        <w:t xml:space="preserve"> </w:t>
      </w:r>
      <w:r w:rsidR="00DF1C05" w:rsidRPr="00DF1C05">
        <w:rPr>
          <w:rFonts w:ascii="Times New Roman" w:hAnsi="Times New Roman" w:cs="Times New Roman"/>
          <w:sz w:val="28"/>
          <w:szCs w:val="28"/>
        </w:rPr>
        <w:t>Триумфальная арка</w:t>
      </w:r>
      <w:r w:rsidR="00DF1C05">
        <w:rPr>
          <w:rFonts w:ascii="Times New Roman" w:hAnsi="Times New Roman" w:cs="Times New Roman"/>
          <w:sz w:val="28"/>
          <w:szCs w:val="28"/>
        </w:rPr>
        <w:t>;</w:t>
      </w:r>
      <w:r w:rsidR="00DF1C05" w:rsidRPr="00DF1C05">
        <w:t xml:space="preserve"> </w:t>
      </w:r>
      <w:r w:rsidR="00DF1C05" w:rsidRPr="00DF1C05">
        <w:rPr>
          <w:rFonts w:ascii="Times New Roman" w:hAnsi="Times New Roman" w:cs="Times New Roman"/>
          <w:sz w:val="28"/>
          <w:szCs w:val="28"/>
        </w:rPr>
        <w:t>Амурский областной краеведческий музей им. Г.С. Новикова-Даурского</w:t>
      </w:r>
      <w:r w:rsidR="00DF1C05">
        <w:rPr>
          <w:rFonts w:ascii="Times New Roman" w:hAnsi="Times New Roman" w:cs="Times New Roman"/>
          <w:sz w:val="28"/>
          <w:szCs w:val="28"/>
        </w:rPr>
        <w:t>;</w:t>
      </w:r>
      <w:r w:rsidR="00DF1C05" w:rsidRPr="00DF1C05">
        <w:t xml:space="preserve"> </w:t>
      </w:r>
      <w:r w:rsidR="00DF1C05" w:rsidRPr="00DF1C05">
        <w:rPr>
          <w:rFonts w:ascii="Times New Roman" w:hAnsi="Times New Roman" w:cs="Times New Roman"/>
          <w:sz w:val="28"/>
          <w:szCs w:val="28"/>
        </w:rPr>
        <w:t>Памятник собаке по кличке Дружок</w:t>
      </w:r>
      <w:r w:rsidR="00DF1C05">
        <w:rPr>
          <w:rFonts w:ascii="Times New Roman" w:hAnsi="Times New Roman" w:cs="Times New Roman"/>
          <w:sz w:val="28"/>
          <w:szCs w:val="28"/>
        </w:rPr>
        <w:t xml:space="preserve"> и т.д</w:t>
      </w:r>
      <w:r w:rsidR="001D2706">
        <w:rPr>
          <w:rFonts w:ascii="Times New Roman" w:hAnsi="Times New Roman" w:cs="Times New Roman"/>
          <w:sz w:val="28"/>
          <w:szCs w:val="28"/>
        </w:rPr>
        <w:t>)</w:t>
      </w:r>
      <w:r w:rsidRPr="004F455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F455A" w:rsidRPr="004F455A" w:rsidRDefault="004F455A" w:rsidP="004F4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455A">
        <w:rPr>
          <w:rFonts w:ascii="Times New Roman" w:hAnsi="Times New Roman" w:cs="Times New Roman"/>
          <w:sz w:val="28"/>
          <w:szCs w:val="28"/>
        </w:rPr>
        <w:t xml:space="preserve">В игре могут принимать участие </w:t>
      </w:r>
      <w:r w:rsidRPr="009D3818">
        <w:rPr>
          <w:rFonts w:ascii="Times New Roman" w:hAnsi="Times New Roman" w:cs="Times New Roman"/>
          <w:b/>
          <w:sz w:val="28"/>
          <w:szCs w:val="28"/>
        </w:rPr>
        <w:t>от 2-</w:t>
      </w:r>
      <w:r w:rsidR="001D2706" w:rsidRPr="009D3818">
        <w:rPr>
          <w:rFonts w:ascii="Times New Roman" w:hAnsi="Times New Roman" w:cs="Times New Roman"/>
          <w:b/>
          <w:sz w:val="28"/>
          <w:szCs w:val="28"/>
        </w:rPr>
        <w:t>6</w:t>
      </w:r>
      <w:r w:rsidRPr="009D3818">
        <w:rPr>
          <w:rFonts w:ascii="Times New Roman" w:hAnsi="Times New Roman" w:cs="Times New Roman"/>
          <w:b/>
          <w:sz w:val="28"/>
          <w:szCs w:val="28"/>
        </w:rPr>
        <w:t xml:space="preserve"> человек</w:t>
      </w:r>
      <w:r w:rsidRPr="004F455A">
        <w:rPr>
          <w:rFonts w:ascii="Times New Roman" w:hAnsi="Times New Roman" w:cs="Times New Roman"/>
          <w:sz w:val="28"/>
          <w:szCs w:val="28"/>
        </w:rPr>
        <w:t>.</w:t>
      </w:r>
    </w:p>
    <w:p w:rsidR="009D3818" w:rsidRDefault="00DF1C05" w:rsidP="004F4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из участников встает</w:t>
      </w:r>
      <w:r w:rsidR="004F455A" w:rsidRPr="004F455A">
        <w:rPr>
          <w:rFonts w:ascii="Times New Roman" w:hAnsi="Times New Roman" w:cs="Times New Roman"/>
          <w:sz w:val="28"/>
          <w:szCs w:val="28"/>
        </w:rPr>
        <w:t xml:space="preserve"> на " Старт". </w:t>
      </w:r>
      <w:r w:rsidR="009D3818">
        <w:rPr>
          <w:rFonts w:ascii="Times New Roman" w:hAnsi="Times New Roman" w:cs="Times New Roman"/>
          <w:sz w:val="28"/>
          <w:szCs w:val="28"/>
        </w:rPr>
        <w:t>Посредством считалочки или жеребьевки о</w:t>
      </w:r>
      <w:r w:rsidR="004F455A" w:rsidRPr="004F455A">
        <w:rPr>
          <w:rFonts w:ascii="Times New Roman" w:hAnsi="Times New Roman" w:cs="Times New Roman"/>
          <w:sz w:val="28"/>
          <w:szCs w:val="28"/>
        </w:rPr>
        <w:t xml:space="preserve">пределите очерёдность хода. В свой ход игрок бросает кубик, </w:t>
      </w:r>
      <w:r>
        <w:rPr>
          <w:rFonts w:ascii="Times New Roman" w:hAnsi="Times New Roman" w:cs="Times New Roman"/>
          <w:sz w:val="28"/>
          <w:szCs w:val="28"/>
        </w:rPr>
        <w:t>переходя</w:t>
      </w:r>
      <w:r w:rsidR="004F455A" w:rsidRPr="004F455A">
        <w:rPr>
          <w:rFonts w:ascii="Times New Roman" w:hAnsi="Times New Roman" w:cs="Times New Roman"/>
          <w:sz w:val="28"/>
          <w:szCs w:val="28"/>
        </w:rPr>
        <w:t xml:space="preserve"> вперёд на столько шагов, сколько выпало очков на этом кубике. Если </w:t>
      </w:r>
      <w:r>
        <w:rPr>
          <w:rFonts w:ascii="Times New Roman" w:hAnsi="Times New Roman" w:cs="Times New Roman"/>
          <w:sz w:val="28"/>
          <w:szCs w:val="28"/>
        </w:rPr>
        <w:t>участник</w:t>
      </w:r>
      <w:r w:rsidR="004F455A" w:rsidRPr="004F455A">
        <w:rPr>
          <w:rFonts w:ascii="Times New Roman" w:hAnsi="Times New Roman" w:cs="Times New Roman"/>
          <w:sz w:val="28"/>
          <w:szCs w:val="28"/>
        </w:rPr>
        <w:t xml:space="preserve"> в ходе игры попадает на </w:t>
      </w:r>
      <w:r>
        <w:rPr>
          <w:rFonts w:ascii="Times New Roman" w:hAnsi="Times New Roman" w:cs="Times New Roman"/>
          <w:sz w:val="28"/>
          <w:szCs w:val="28"/>
        </w:rPr>
        <w:t>изображение достопримечательности</w:t>
      </w:r>
      <w:r w:rsidR="004F455A" w:rsidRPr="004F455A">
        <w:rPr>
          <w:rFonts w:ascii="Times New Roman" w:hAnsi="Times New Roman" w:cs="Times New Roman"/>
          <w:sz w:val="28"/>
          <w:szCs w:val="28"/>
        </w:rPr>
        <w:t>, то игроку нужно угадать</w:t>
      </w:r>
      <w:r>
        <w:rPr>
          <w:rFonts w:ascii="Times New Roman" w:hAnsi="Times New Roman" w:cs="Times New Roman"/>
          <w:sz w:val="28"/>
          <w:szCs w:val="28"/>
        </w:rPr>
        <w:t xml:space="preserve">, или </w:t>
      </w:r>
      <w:r w:rsidR="009D3818">
        <w:rPr>
          <w:rFonts w:ascii="Times New Roman" w:hAnsi="Times New Roman" w:cs="Times New Roman"/>
          <w:sz w:val="28"/>
          <w:szCs w:val="28"/>
        </w:rPr>
        <w:t>рассказать,</w:t>
      </w:r>
      <w:r w:rsidR="004F455A" w:rsidRPr="004F455A">
        <w:rPr>
          <w:rFonts w:ascii="Times New Roman" w:hAnsi="Times New Roman" w:cs="Times New Roman"/>
          <w:sz w:val="28"/>
          <w:szCs w:val="28"/>
        </w:rPr>
        <w:t xml:space="preserve"> что за достопримечательность города и почему она так важна для города. </w:t>
      </w:r>
    </w:p>
    <w:p w:rsidR="004F455A" w:rsidRPr="004F455A" w:rsidRDefault="004F455A" w:rsidP="004F4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455A">
        <w:rPr>
          <w:rFonts w:ascii="Times New Roman" w:hAnsi="Times New Roman" w:cs="Times New Roman"/>
          <w:sz w:val="28"/>
          <w:szCs w:val="28"/>
        </w:rPr>
        <w:t xml:space="preserve">Если </w:t>
      </w:r>
      <w:r w:rsidR="00DF1C05">
        <w:rPr>
          <w:rFonts w:ascii="Times New Roman" w:hAnsi="Times New Roman" w:cs="Times New Roman"/>
          <w:sz w:val="28"/>
          <w:szCs w:val="28"/>
        </w:rPr>
        <w:t>участник остановилась на шаге, «</w:t>
      </w:r>
      <w:r w:rsidR="009D3818">
        <w:rPr>
          <w:rFonts w:ascii="Times New Roman" w:hAnsi="Times New Roman" w:cs="Times New Roman"/>
          <w:sz w:val="28"/>
          <w:szCs w:val="28"/>
        </w:rPr>
        <w:t>веселый смайл</w:t>
      </w:r>
      <w:r w:rsidR="00DF1C05">
        <w:rPr>
          <w:rFonts w:ascii="Times New Roman" w:hAnsi="Times New Roman" w:cs="Times New Roman"/>
          <w:sz w:val="28"/>
          <w:szCs w:val="28"/>
        </w:rPr>
        <w:t xml:space="preserve">» </w:t>
      </w:r>
      <w:r w:rsidRPr="004F455A">
        <w:rPr>
          <w:rFonts w:ascii="Times New Roman" w:hAnsi="Times New Roman" w:cs="Times New Roman"/>
          <w:sz w:val="28"/>
          <w:szCs w:val="28"/>
        </w:rPr>
        <w:t xml:space="preserve">- двигается </w:t>
      </w:r>
      <w:r w:rsidR="009D3818">
        <w:rPr>
          <w:rFonts w:ascii="Times New Roman" w:hAnsi="Times New Roman" w:cs="Times New Roman"/>
          <w:sz w:val="28"/>
          <w:szCs w:val="28"/>
        </w:rPr>
        <w:t>вперед</w:t>
      </w:r>
      <w:r w:rsidRPr="004F455A">
        <w:rPr>
          <w:rFonts w:ascii="Times New Roman" w:hAnsi="Times New Roman" w:cs="Times New Roman"/>
          <w:sz w:val="28"/>
          <w:szCs w:val="28"/>
        </w:rPr>
        <w:t xml:space="preserve"> по указанному направлению с</w:t>
      </w:r>
      <w:r w:rsidR="00DF1C05">
        <w:rPr>
          <w:rFonts w:ascii="Times New Roman" w:hAnsi="Times New Roman" w:cs="Times New Roman"/>
          <w:sz w:val="28"/>
          <w:szCs w:val="28"/>
        </w:rPr>
        <w:t xml:space="preserve">трелки. </w:t>
      </w:r>
      <w:r w:rsidR="009D3818">
        <w:rPr>
          <w:rFonts w:ascii="Times New Roman" w:hAnsi="Times New Roman" w:cs="Times New Roman"/>
          <w:sz w:val="28"/>
          <w:szCs w:val="28"/>
        </w:rPr>
        <w:t>Участник</w:t>
      </w:r>
      <w:r w:rsidR="00DF1C05">
        <w:rPr>
          <w:rFonts w:ascii="Times New Roman" w:hAnsi="Times New Roman" w:cs="Times New Roman"/>
          <w:sz w:val="28"/>
          <w:szCs w:val="28"/>
        </w:rPr>
        <w:t>, попавш</w:t>
      </w:r>
      <w:r w:rsidR="009D3818">
        <w:rPr>
          <w:rFonts w:ascii="Times New Roman" w:hAnsi="Times New Roman" w:cs="Times New Roman"/>
          <w:sz w:val="28"/>
          <w:szCs w:val="28"/>
        </w:rPr>
        <w:t>ий</w:t>
      </w:r>
      <w:r w:rsidR="00DF1C05">
        <w:rPr>
          <w:rFonts w:ascii="Times New Roman" w:hAnsi="Times New Roman" w:cs="Times New Roman"/>
          <w:sz w:val="28"/>
          <w:szCs w:val="28"/>
        </w:rPr>
        <w:t xml:space="preserve"> на шаг «</w:t>
      </w:r>
      <w:r w:rsidR="009D3818">
        <w:rPr>
          <w:rFonts w:ascii="Times New Roman" w:hAnsi="Times New Roman" w:cs="Times New Roman"/>
          <w:sz w:val="28"/>
          <w:szCs w:val="28"/>
        </w:rPr>
        <w:t>красный смайл</w:t>
      </w:r>
      <w:r w:rsidR="00DF1C05">
        <w:rPr>
          <w:rFonts w:ascii="Times New Roman" w:hAnsi="Times New Roman" w:cs="Times New Roman"/>
          <w:sz w:val="28"/>
          <w:szCs w:val="28"/>
        </w:rPr>
        <w:t xml:space="preserve">» </w:t>
      </w:r>
      <w:r w:rsidR="009D3818">
        <w:rPr>
          <w:rFonts w:ascii="Times New Roman" w:hAnsi="Times New Roman" w:cs="Times New Roman"/>
          <w:sz w:val="28"/>
          <w:szCs w:val="28"/>
        </w:rPr>
        <w:t>- пропускает ход</w:t>
      </w:r>
      <w:r w:rsidRPr="004F455A">
        <w:rPr>
          <w:rFonts w:ascii="Times New Roman" w:hAnsi="Times New Roman" w:cs="Times New Roman"/>
          <w:sz w:val="28"/>
          <w:szCs w:val="28"/>
        </w:rPr>
        <w:t xml:space="preserve">. </w:t>
      </w:r>
      <w:r w:rsidR="009D3818" w:rsidRPr="009D3818">
        <w:rPr>
          <w:rFonts w:ascii="Times New Roman" w:hAnsi="Times New Roman" w:cs="Times New Roman"/>
          <w:sz w:val="28"/>
          <w:szCs w:val="28"/>
        </w:rPr>
        <w:t>Участник, попавший на шаг «</w:t>
      </w:r>
      <w:r w:rsidR="009D3818">
        <w:rPr>
          <w:rFonts w:ascii="Times New Roman" w:hAnsi="Times New Roman" w:cs="Times New Roman"/>
          <w:sz w:val="28"/>
          <w:szCs w:val="28"/>
        </w:rPr>
        <w:t>грусный смайл</w:t>
      </w:r>
      <w:r w:rsidR="009D3818" w:rsidRPr="009D3818">
        <w:rPr>
          <w:rFonts w:ascii="Times New Roman" w:hAnsi="Times New Roman" w:cs="Times New Roman"/>
          <w:sz w:val="28"/>
          <w:szCs w:val="28"/>
        </w:rPr>
        <w:t xml:space="preserve">» </w:t>
      </w:r>
      <w:r w:rsidR="009D3818">
        <w:rPr>
          <w:rFonts w:ascii="Times New Roman" w:hAnsi="Times New Roman" w:cs="Times New Roman"/>
          <w:sz w:val="28"/>
          <w:szCs w:val="28"/>
        </w:rPr>
        <w:t>-</w:t>
      </w:r>
      <w:r w:rsidR="009D3818" w:rsidRPr="009D3818">
        <w:rPr>
          <w:rFonts w:ascii="Times New Roman" w:hAnsi="Times New Roman" w:cs="Times New Roman"/>
          <w:sz w:val="28"/>
          <w:szCs w:val="28"/>
        </w:rPr>
        <w:t xml:space="preserve"> </w:t>
      </w:r>
      <w:r w:rsidR="009D3818">
        <w:rPr>
          <w:rFonts w:ascii="Times New Roman" w:hAnsi="Times New Roman" w:cs="Times New Roman"/>
          <w:sz w:val="28"/>
          <w:szCs w:val="28"/>
        </w:rPr>
        <w:t>возвращается назад</w:t>
      </w:r>
      <w:r w:rsidR="009D3818" w:rsidRPr="009D3818">
        <w:rPr>
          <w:rFonts w:ascii="Times New Roman" w:hAnsi="Times New Roman" w:cs="Times New Roman"/>
          <w:sz w:val="28"/>
          <w:szCs w:val="28"/>
        </w:rPr>
        <w:t>.</w:t>
      </w:r>
      <w:r w:rsidR="009D3818">
        <w:rPr>
          <w:rFonts w:ascii="Times New Roman" w:hAnsi="Times New Roman" w:cs="Times New Roman"/>
          <w:sz w:val="28"/>
          <w:szCs w:val="28"/>
        </w:rPr>
        <w:t xml:space="preserve"> </w:t>
      </w:r>
      <w:r w:rsidRPr="004F455A">
        <w:rPr>
          <w:rFonts w:ascii="Times New Roman" w:hAnsi="Times New Roman" w:cs="Times New Roman"/>
          <w:sz w:val="28"/>
          <w:szCs w:val="28"/>
        </w:rPr>
        <w:t xml:space="preserve">Побеждает тот, </w:t>
      </w:r>
      <w:r w:rsidR="00DF1C05">
        <w:rPr>
          <w:rFonts w:ascii="Times New Roman" w:hAnsi="Times New Roman" w:cs="Times New Roman"/>
          <w:sz w:val="28"/>
          <w:szCs w:val="28"/>
        </w:rPr>
        <w:t>кто первый дойдёт до «Финиша»</w:t>
      </w:r>
      <w:r w:rsidRPr="004F455A">
        <w:rPr>
          <w:rFonts w:ascii="Times New Roman" w:hAnsi="Times New Roman" w:cs="Times New Roman"/>
          <w:sz w:val="28"/>
          <w:szCs w:val="28"/>
        </w:rPr>
        <w:t>. Игра ведётся, пока её не закончит предпоследний игрок.</w:t>
      </w:r>
    </w:p>
    <w:p w:rsidR="004F455A" w:rsidRPr="004F455A" w:rsidRDefault="004F455A" w:rsidP="004F4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1C05" w:rsidRDefault="00DF1C05" w:rsidP="004F4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Гарусный смайл – возвращаемся назад</w:t>
      </w:r>
    </w:p>
    <w:p w:rsidR="004F455A" w:rsidRPr="004F455A" w:rsidRDefault="009D3818" w:rsidP="004F4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веселый смайл</w:t>
      </w:r>
      <w:r w:rsidR="004F455A" w:rsidRPr="004F45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4F455A" w:rsidRPr="004F45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ход вперед по стрелке</w:t>
      </w:r>
      <w:r w:rsidR="004F455A" w:rsidRPr="004F455A">
        <w:rPr>
          <w:rFonts w:ascii="Times New Roman" w:hAnsi="Times New Roman" w:cs="Times New Roman"/>
          <w:sz w:val="28"/>
          <w:szCs w:val="28"/>
        </w:rPr>
        <w:t>;</w:t>
      </w:r>
    </w:p>
    <w:p w:rsidR="004F455A" w:rsidRPr="004F455A" w:rsidRDefault="009D3818" w:rsidP="004F4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красный смайл</w:t>
      </w:r>
      <w:r w:rsidR="004F455A" w:rsidRPr="004F455A">
        <w:rPr>
          <w:rFonts w:ascii="Times New Roman" w:hAnsi="Times New Roman" w:cs="Times New Roman"/>
          <w:sz w:val="28"/>
          <w:szCs w:val="28"/>
        </w:rPr>
        <w:t xml:space="preserve"> - пропуск хода;</w:t>
      </w:r>
    </w:p>
    <w:sectPr w:rsidR="004F455A" w:rsidRPr="004F455A" w:rsidSect="009D381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1E8"/>
    <w:rsid w:val="000C1638"/>
    <w:rsid w:val="00134725"/>
    <w:rsid w:val="001D2706"/>
    <w:rsid w:val="004F455A"/>
    <w:rsid w:val="00556B9B"/>
    <w:rsid w:val="009D3818"/>
    <w:rsid w:val="00BE71E8"/>
    <w:rsid w:val="00DF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6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6B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6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6B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2024-11-28T20:14:00Z</dcterms:created>
  <dcterms:modified xsi:type="dcterms:W3CDTF">2024-11-28T20:14:00Z</dcterms:modified>
</cp:coreProperties>
</file>